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77B9" w:rsidRDefault="004777B9" w:rsidP="00795CF3">
      <w:pPr>
        <w:pStyle w:val="22"/>
        <w:shd w:val="clear" w:color="auto" w:fill="auto"/>
        <w:spacing w:line="240" w:lineRule="auto"/>
        <w:ind w:right="40"/>
        <w:jc w:val="left"/>
        <w:rPr>
          <w:b/>
          <w:sz w:val="32"/>
          <w:szCs w:val="32"/>
          <w:lang w:val="en-US"/>
        </w:rPr>
        <w:sectPr w:rsidR="004777B9" w:rsidSect="00A8509C">
          <w:headerReference w:type="even" r:id="rId9"/>
          <w:pgSz w:w="11907" w:h="16839" w:code="9"/>
          <w:pgMar w:top="1134" w:right="708" w:bottom="1701" w:left="567" w:header="0" w:footer="6" w:gutter="0"/>
          <w:cols w:space="720"/>
          <w:noEndnote/>
          <w:docGrid w:linePitch="360"/>
        </w:sectPr>
      </w:pPr>
      <w:bookmarkStart w:id="0" w:name="_GoBack"/>
      <w:r>
        <w:rPr>
          <w:b/>
          <w:noProof/>
          <w:sz w:val="32"/>
          <w:szCs w:val="32"/>
          <w:lang w:eastAsia="ru-RU"/>
        </w:rPr>
        <w:drawing>
          <wp:anchor distT="0" distB="0" distL="114300" distR="114300" simplePos="0" relativeHeight="251738112" behindDoc="0" locked="0" layoutInCell="1" allowOverlap="1">
            <wp:simplePos x="0" y="0"/>
            <wp:positionH relativeFrom="margin">
              <wp:posOffset>-360045</wp:posOffset>
            </wp:positionH>
            <wp:positionV relativeFrom="margin">
              <wp:posOffset>-733425</wp:posOffset>
            </wp:positionV>
            <wp:extent cx="7601585" cy="10756265"/>
            <wp:effectExtent l="0" t="0" r="0" b="0"/>
            <wp:wrapSquare wrapText="bothSides"/>
            <wp:docPr id="47" name="Рисунок 47" descr="E:\Жур\3\Титуль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Жур\3\Титульник.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601585" cy="107562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rsidR="004777B9" w:rsidRPr="00165642" w:rsidRDefault="004777B9" w:rsidP="004777B9">
      <w:pPr>
        <w:spacing w:after="0"/>
        <w:ind w:left="2832"/>
        <w:jc w:val="center"/>
        <w:rPr>
          <w:rFonts w:ascii="Georgia" w:hAnsi="Georgia"/>
          <w:i/>
          <w:sz w:val="36"/>
        </w:rPr>
      </w:pPr>
      <w:r>
        <w:rPr>
          <w:rFonts w:ascii="Georgia" w:hAnsi="Georgia"/>
          <w:i/>
          <w:noProof/>
          <w:sz w:val="36"/>
          <w:lang w:eastAsia="ru-RU"/>
        </w:rPr>
        <w:lastRenderedPageBreak/>
        <w:drawing>
          <wp:anchor distT="0" distB="0" distL="114300" distR="114300" simplePos="0" relativeHeight="251737088" behindDoc="0" locked="0" layoutInCell="1" allowOverlap="1" wp14:anchorId="5C37A986" wp14:editId="5E6F668D">
            <wp:simplePos x="0" y="0"/>
            <wp:positionH relativeFrom="column">
              <wp:posOffset>-396875</wp:posOffset>
            </wp:positionH>
            <wp:positionV relativeFrom="paragraph">
              <wp:posOffset>-630555</wp:posOffset>
            </wp:positionV>
            <wp:extent cx="6955790" cy="2455545"/>
            <wp:effectExtent l="19050" t="0" r="0" b="0"/>
            <wp:wrapTopAndBottom/>
            <wp:docPr id="45" name="Рисунок 45" descr="D:\вестник колледжа\стр 3 - ред. колеги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естник колледжа\стр 3 - ред. колегия\шапка.jpg"/>
                    <pic:cNvPicPr>
                      <a:picLocks noChangeAspect="1" noChangeArrowheads="1"/>
                    </pic:cNvPicPr>
                  </pic:nvPicPr>
                  <pic:blipFill>
                    <a:blip r:embed="rId11" cstate="print"/>
                    <a:srcRect/>
                    <a:stretch>
                      <a:fillRect/>
                    </a:stretch>
                  </pic:blipFill>
                  <pic:spPr bwMode="auto">
                    <a:xfrm>
                      <a:off x="0" y="0"/>
                      <a:ext cx="6955790" cy="2455545"/>
                    </a:xfrm>
                    <a:prstGeom prst="rect">
                      <a:avLst/>
                    </a:prstGeom>
                    <a:noFill/>
                    <a:ln w="9525">
                      <a:noFill/>
                      <a:miter lim="800000"/>
                      <a:headEnd/>
                      <a:tailEnd/>
                    </a:ln>
                  </pic:spPr>
                </pic:pic>
              </a:graphicData>
            </a:graphic>
          </wp:anchor>
        </w:drawing>
      </w:r>
      <w:r w:rsidRPr="00165642">
        <w:rPr>
          <w:rFonts w:ascii="Georgia" w:hAnsi="Georgia"/>
          <w:i/>
          <w:sz w:val="36"/>
        </w:rPr>
        <w:t xml:space="preserve">Информационно-методический журнал </w:t>
      </w:r>
    </w:p>
    <w:p w:rsidR="004777B9" w:rsidRPr="00F4422E" w:rsidRDefault="004777B9" w:rsidP="004777B9">
      <w:pPr>
        <w:spacing w:after="0"/>
        <w:ind w:left="2832"/>
        <w:jc w:val="center"/>
        <w:rPr>
          <w:b/>
          <w:sz w:val="36"/>
        </w:rPr>
      </w:pPr>
    </w:p>
    <w:p w:rsidR="004777B9" w:rsidRPr="008D28C7" w:rsidRDefault="004777B9" w:rsidP="004777B9">
      <w:pPr>
        <w:spacing w:after="0"/>
        <w:rPr>
          <w:sz w:val="28"/>
          <w:szCs w:val="28"/>
        </w:rPr>
      </w:pPr>
      <w:r w:rsidRPr="008D28C7">
        <w:rPr>
          <w:sz w:val="28"/>
          <w:szCs w:val="28"/>
        </w:rPr>
        <w:t xml:space="preserve">Реквизиты редакции: </w:t>
      </w:r>
    </w:p>
    <w:p w:rsidR="004777B9" w:rsidRPr="008D28C7" w:rsidRDefault="004777B9" w:rsidP="004777B9">
      <w:pPr>
        <w:spacing w:after="0"/>
        <w:rPr>
          <w:i/>
          <w:sz w:val="28"/>
          <w:szCs w:val="28"/>
        </w:rPr>
      </w:pPr>
      <w:r>
        <w:rPr>
          <w:i/>
          <w:sz w:val="28"/>
          <w:szCs w:val="28"/>
        </w:rPr>
        <w:t xml:space="preserve">222310 </w:t>
      </w:r>
      <w:r w:rsidRPr="008D28C7">
        <w:rPr>
          <w:i/>
          <w:sz w:val="28"/>
          <w:szCs w:val="28"/>
        </w:rPr>
        <w:t xml:space="preserve">г. Молодечно, </w:t>
      </w:r>
      <w:r>
        <w:rPr>
          <w:i/>
          <w:sz w:val="28"/>
          <w:szCs w:val="28"/>
        </w:rPr>
        <w:t xml:space="preserve">пл. </w:t>
      </w:r>
      <w:proofErr w:type="gramStart"/>
      <w:r>
        <w:rPr>
          <w:i/>
          <w:sz w:val="28"/>
          <w:szCs w:val="28"/>
        </w:rPr>
        <w:t>Центральная</w:t>
      </w:r>
      <w:proofErr w:type="gramEnd"/>
      <w:r>
        <w:rPr>
          <w:i/>
          <w:sz w:val="28"/>
          <w:szCs w:val="28"/>
        </w:rPr>
        <w:t>, 2</w:t>
      </w:r>
    </w:p>
    <w:p w:rsidR="004777B9" w:rsidRPr="008D28C7" w:rsidRDefault="004777B9" w:rsidP="004777B9">
      <w:pPr>
        <w:spacing w:after="0"/>
        <w:rPr>
          <w:i/>
          <w:sz w:val="28"/>
          <w:szCs w:val="28"/>
        </w:rPr>
      </w:pPr>
      <w:r w:rsidRPr="008D28C7">
        <w:rPr>
          <w:i/>
          <w:sz w:val="28"/>
          <w:szCs w:val="28"/>
        </w:rPr>
        <w:t>УО «Молодечненский государственный</w:t>
      </w:r>
    </w:p>
    <w:p w:rsidR="004777B9" w:rsidRPr="008D28C7" w:rsidRDefault="004777B9" w:rsidP="004777B9">
      <w:pPr>
        <w:spacing w:after="0"/>
        <w:rPr>
          <w:i/>
          <w:sz w:val="28"/>
          <w:szCs w:val="28"/>
        </w:rPr>
      </w:pPr>
      <w:r w:rsidRPr="008D28C7">
        <w:rPr>
          <w:i/>
          <w:sz w:val="28"/>
          <w:szCs w:val="28"/>
        </w:rPr>
        <w:t>политехнический колледж»</w:t>
      </w:r>
    </w:p>
    <w:p w:rsidR="004777B9" w:rsidRPr="008D28C7" w:rsidRDefault="004777B9" w:rsidP="004777B9">
      <w:pPr>
        <w:spacing w:after="0"/>
        <w:rPr>
          <w:sz w:val="28"/>
          <w:szCs w:val="28"/>
        </w:rPr>
      </w:pPr>
      <w:r w:rsidRPr="008D28C7">
        <w:rPr>
          <w:sz w:val="28"/>
          <w:szCs w:val="28"/>
        </w:rPr>
        <w:t xml:space="preserve">Сайт: </w:t>
      </w:r>
      <w:proofErr w:type="spellStart"/>
      <w:r w:rsidRPr="008D28C7">
        <w:rPr>
          <w:i/>
          <w:sz w:val="28"/>
          <w:szCs w:val="28"/>
          <w:lang w:val="en-US"/>
        </w:rPr>
        <w:t>mgpk</w:t>
      </w:r>
      <w:proofErr w:type="spellEnd"/>
      <w:r w:rsidRPr="008D28C7">
        <w:rPr>
          <w:i/>
          <w:sz w:val="28"/>
          <w:szCs w:val="28"/>
        </w:rPr>
        <w:t>.</w:t>
      </w:r>
      <w:r w:rsidRPr="008D28C7">
        <w:rPr>
          <w:i/>
          <w:sz w:val="28"/>
          <w:szCs w:val="28"/>
          <w:lang w:val="en-US"/>
        </w:rPr>
        <w:t>by</w:t>
      </w:r>
      <w:r w:rsidRPr="008D28C7">
        <w:rPr>
          <w:sz w:val="28"/>
          <w:szCs w:val="28"/>
        </w:rPr>
        <w:t xml:space="preserve">   </w:t>
      </w:r>
      <w:r w:rsidRPr="008D28C7">
        <w:rPr>
          <w:sz w:val="28"/>
          <w:szCs w:val="28"/>
          <w:lang w:val="en-US"/>
        </w:rPr>
        <w:t>e</w:t>
      </w:r>
      <w:r w:rsidRPr="008D28C7">
        <w:rPr>
          <w:sz w:val="28"/>
          <w:szCs w:val="28"/>
        </w:rPr>
        <w:t>-</w:t>
      </w:r>
      <w:r w:rsidRPr="008D28C7">
        <w:rPr>
          <w:sz w:val="28"/>
          <w:szCs w:val="28"/>
          <w:lang w:val="en-US"/>
        </w:rPr>
        <w:t>mail</w:t>
      </w:r>
      <w:r w:rsidRPr="008D28C7">
        <w:rPr>
          <w:sz w:val="28"/>
          <w:szCs w:val="28"/>
        </w:rPr>
        <w:t xml:space="preserve">: </w:t>
      </w:r>
      <w:proofErr w:type="spellStart"/>
      <w:r>
        <w:rPr>
          <w:i/>
          <w:sz w:val="28"/>
          <w:szCs w:val="28"/>
          <w:lang w:val="en-US"/>
        </w:rPr>
        <w:t>mgpkby</w:t>
      </w:r>
      <w:proofErr w:type="spellEnd"/>
      <w:r w:rsidRPr="008D28C7">
        <w:rPr>
          <w:i/>
          <w:sz w:val="28"/>
          <w:szCs w:val="28"/>
        </w:rPr>
        <w:t>@</w:t>
      </w:r>
      <w:proofErr w:type="spellStart"/>
      <w:r w:rsidRPr="008D28C7">
        <w:rPr>
          <w:i/>
          <w:sz w:val="28"/>
          <w:szCs w:val="28"/>
          <w:lang w:val="en-US"/>
        </w:rPr>
        <w:t>yandex</w:t>
      </w:r>
      <w:proofErr w:type="spellEnd"/>
      <w:r w:rsidRPr="008D28C7">
        <w:rPr>
          <w:i/>
          <w:sz w:val="28"/>
          <w:szCs w:val="28"/>
        </w:rPr>
        <w:t>.</w:t>
      </w:r>
      <w:proofErr w:type="spellStart"/>
      <w:r w:rsidRPr="008D28C7">
        <w:rPr>
          <w:i/>
          <w:sz w:val="28"/>
          <w:szCs w:val="28"/>
          <w:lang w:val="en-US"/>
        </w:rPr>
        <w:t>ru</w:t>
      </w:r>
      <w:proofErr w:type="spellEnd"/>
    </w:p>
    <w:p w:rsidR="004777B9" w:rsidRPr="008D28C7" w:rsidRDefault="004777B9" w:rsidP="004777B9">
      <w:pPr>
        <w:spacing w:after="0"/>
      </w:pPr>
    </w:p>
    <w:p w:rsidR="004777B9" w:rsidRPr="008D28C7" w:rsidRDefault="004777B9" w:rsidP="004777B9">
      <w:pPr>
        <w:spacing w:after="0"/>
      </w:pPr>
    </w:p>
    <w:tbl>
      <w:tblPr>
        <w:tblStyle w:val="ae"/>
        <w:tblW w:w="0" w:type="auto"/>
        <w:tblLook w:val="04A0" w:firstRow="1" w:lastRow="0" w:firstColumn="1" w:lastColumn="0" w:noHBand="0" w:noVBand="1"/>
      </w:tblPr>
      <w:tblGrid>
        <w:gridCol w:w="4998"/>
        <w:gridCol w:w="4998"/>
      </w:tblGrid>
      <w:tr w:rsidR="004777B9" w:rsidTr="001E1B06">
        <w:tc>
          <w:tcPr>
            <w:tcW w:w="4998" w:type="dxa"/>
            <w:tcBorders>
              <w:top w:val="nil"/>
              <w:left w:val="nil"/>
              <w:bottom w:val="nil"/>
              <w:right w:val="single" w:sz="4" w:space="0" w:color="FFFFFF" w:themeColor="background1"/>
            </w:tcBorders>
          </w:tcPr>
          <w:p w:rsidR="004777B9" w:rsidRPr="007F6B12" w:rsidRDefault="004777B9" w:rsidP="001E1B06">
            <w:pPr>
              <w:ind w:left="993" w:right="954" w:hanging="707"/>
              <w:jc w:val="right"/>
              <w:rPr>
                <w:rFonts w:ascii="Garamond" w:hAnsi="Garamond"/>
                <w:b/>
                <w:sz w:val="36"/>
                <w:szCs w:val="36"/>
              </w:rPr>
            </w:pPr>
            <w:r w:rsidRPr="007F6B12">
              <w:rPr>
                <w:rFonts w:ascii="Garamond" w:hAnsi="Garamond"/>
                <w:b/>
                <w:sz w:val="36"/>
                <w:szCs w:val="36"/>
              </w:rPr>
              <w:t>Редакционный совет</w:t>
            </w:r>
          </w:p>
          <w:p w:rsidR="004777B9" w:rsidRPr="007F6B12" w:rsidRDefault="004777B9" w:rsidP="001E1B06">
            <w:pPr>
              <w:ind w:left="1416" w:right="954"/>
              <w:jc w:val="right"/>
              <w:rPr>
                <w:rFonts w:ascii="Garamond" w:hAnsi="Garamond"/>
                <w:sz w:val="36"/>
                <w:szCs w:val="36"/>
              </w:rPr>
            </w:pPr>
            <w:r w:rsidRPr="007F6B12">
              <w:rPr>
                <w:rFonts w:ascii="Garamond" w:hAnsi="Garamond"/>
                <w:sz w:val="36"/>
                <w:szCs w:val="36"/>
              </w:rPr>
              <w:t>Клокель М.Н.</w:t>
            </w:r>
          </w:p>
          <w:p w:rsidR="004777B9" w:rsidRPr="007F6B12" w:rsidRDefault="004777B9" w:rsidP="001E1B06">
            <w:pPr>
              <w:ind w:left="1416" w:right="954"/>
              <w:jc w:val="right"/>
              <w:rPr>
                <w:rFonts w:ascii="Garamond" w:hAnsi="Garamond"/>
                <w:sz w:val="36"/>
                <w:szCs w:val="36"/>
              </w:rPr>
            </w:pPr>
            <w:proofErr w:type="spellStart"/>
            <w:r w:rsidRPr="007F6B12">
              <w:rPr>
                <w:rFonts w:ascii="Garamond" w:hAnsi="Garamond"/>
                <w:sz w:val="36"/>
                <w:szCs w:val="36"/>
              </w:rPr>
              <w:t>Якунович</w:t>
            </w:r>
            <w:proofErr w:type="spellEnd"/>
            <w:r w:rsidRPr="007F6B12">
              <w:rPr>
                <w:rFonts w:ascii="Garamond" w:hAnsi="Garamond"/>
                <w:sz w:val="36"/>
                <w:szCs w:val="36"/>
              </w:rPr>
              <w:t xml:space="preserve"> Ю.И.</w:t>
            </w:r>
          </w:p>
          <w:p w:rsidR="004777B9" w:rsidRPr="007F6B12" w:rsidRDefault="004777B9" w:rsidP="001E1B06">
            <w:pPr>
              <w:ind w:left="1416" w:right="954"/>
              <w:jc w:val="right"/>
              <w:rPr>
                <w:rFonts w:ascii="Garamond" w:hAnsi="Garamond"/>
                <w:sz w:val="36"/>
                <w:szCs w:val="36"/>
              </w:rPr>
            </w:pPr>
            <w:r w:rsidRPr="007F6B12">
              <w:rPr>
                <w:rFonts w:ascii="Garamond" w:hAnsi="Garamond"/>
                <w:sz w:val="36"/>
                <w:szCs w:val="36"/>
              </w:rPr>
              <w:t>Горох Д.М.</w:t>
            </w:r>
          </w:p>
          <w:p w:rsidR="004777B9" w:rsidRPr="007F6B12" w:rsidRDefault="004777B9" w:rsidP="001E1B06">
            <w:pPr>
              <w:ind w:left="1416" w:right="954"/>
              <w:jc w:val="right"/>
              <w:rPr>
                <w:rFonts w:ascii="Garamond" w:hAnsi="Garamond"/>
                <w:sz w:val="36"/>
                <w:szCs w:val="36"/>
              </w:rPr>
            </w:pPr>
            <w:r w:rsidRPr="007F6B12">
              <w:rPr>
                <w:rFonts w:ascii="Garamond" w:hAnsi="Garamond"/>
                <w:sz w:val="36"/>
                <w:szCs w:val="36"/>
              </w:rPr>
              <w:t>Голговская Е.П.</w:t>
            </w:r>
          </w:p>
          <w:p w:rsidR="004777B9" w:rsidRPr="007F6B12" w:rsidRDefault="004777B9" w:rsidP="001E1B06">
            <w:pPr>
              <w:ind w:left="1416" w:right="954"/>
              <w:jc w:val="right"/>
              <w:rPr>
                <w:rFonts w:ascii="Garamond" w:hAnsi="Garamond"/>
                <w:sz w:val="36"/>
                <w:szCs w:val="36"/>
              </w:rPr>
            </w:pPr>
            <w:proofErr w:type="gramStart"/>
            <w:r w:rsidRPr="007F6B12">
              <w:rPr>
                <w:rFonts w:ascii="Garamond" w:hAnsi="Garamond"/>
                <w:sz w:val="36"/>
                <w:szCs w:val="36"/>
              </w:rPr>
              <w:t>Бузун</w:t>
            </w:r>
            <w:proofErr w:type="gramEnd"/>
            <w:r w:rsidRPr="007F6B12">
              <w:rPr>
                <w:rFonts w:ascii="Garamond" w:hAnsi="Garamond"/>
                <w:sz w:val="36"/>
                <w:szCs w:val="36"/>
              </w:rPr>
              <w:t xml:space="preserve"> Н.Л.</w:t>
            </w:r>
          </w:p>
          <w:p w:rsidR="004777B9" w:rsidRPr="007F6B12" w:rsidRDefault="004777B9" w:rsidP="001E1B06">
            <w:pPr>
              <w:ind w:left="1416" w:right="954"/>
              <w:jc w:val="right"/>
              <w:rPr>
                <w:rFonts w:ascii="Garamond" w:hAnsi="Garamond"/>
                <w:sz w:val="36"/>
                <w:szCs w:val="36"/>
              </w:rPr>
            </w:pPr>
            <w:r w:rsidRPr="007F6B12">
              <w:rPr>
                <w:rFonts w:ascii="Garamond" w:hAnsi="Garamond"/>
                <w:sz w:val="36"/>
                <w:szCs w:val="36"/>
              </w:rPr>
              <w:t>Ширко Л.И.</w:t>
            </w:r>
          </w:p>
          <w:p w:rsidR="004777B9" w:rsidRPr="007F6B12" w:rsidRDefault="004777B9" w:rsidP="001E1B06">
            <w:pPr>
              <w:ind w:left="1416" w:right="954"/>
              <w:jc w:val="right"/>
              <w:rPr>
                <w:rFonts w:ascii="Garamond" w:hAnsi="Garamond"/>
                <w:sz w:val="36"/>
                <w:szCs w:val="36"/>
              </w:rPr>
            </w:pPr>
            <w:proofErr w:type="spellStart"/>
            <w:r w:rsidRPr="007F6B12">
              <w:rPr>
                <w:rFonts w:ascii="Garamond" w:hAnsi="Garamond"/>
                <w:sz w:val="36"/>
                <w:szCs w:val="36"/>
              </w:rPr>
              <w:t>Шкадун</w:t>
            </w:r>
            <w:proofErr w:type="spellEnd"/>
            <w:r w:rsidRPr="007F6B12">
              <w:rPr>
                <w:rFonts w:ascii="Garamond" w:hAnsi="Garamond"/>
                <w:sz w:val="36"/>
                <w:szCs w:val="36"/>
              </w:rPr>
              <w:t xml:space="preserve"> П.А.</w:t>
            </w:r>
          </w:p>
          <w:p w:rsidR="004777B9" w:rsidRPr="007F6B12" w:rsidRDefault="004777B9" w:rsidP="001E1B06">
            <w:pPr>
              <w:ind w:left="993" w:right="954"/>
              <w:jc w:val="right"/>
              <w:rPr>
                <w:rFonts w:ascii="Garamond" w:hAnsi="Garamond"/>
                <w:sz w:val="36"/>
                <w:szCs w:val="36"/>
              </w:rPr>
            </w:pPr>
            <w:proofErr w:type="spellStart"/>
            <w:r w:rsidRPr="007F6B12">
              <w:rPr>
                <w:rFonts w:ascii="Garamond" w:hAnsi="Garamond"/>
                <w:sz w:val="36"/>
                <w:szCs w:val="36"/>
              </w:rPr>
              <w:t>Скоковский</w:t>
            </w:r>
            <w:proofErr w:type="spellEnd"/>
            <w:r w:rsidRPr="007F6B12">
              <w:rPr>
                <w:rFonts w:ascii="Garamond" w:hAnsi="Garamond"/>
                <w:sz w:val="36"/>
                <w:szCs w:val="36"/>
              </w:rPr>
              <w:t xml:space="preserve"> Ю.И.</w:t>
            </w:r>
          </w:p>
          <w:p w:rsidR="004777B9" w:rsidRPr="007F6B12" w:rsidRDefault="004777B9" w:rsidP="001E1B06">
            <w:pPr>
              <w:ind w:left="1416" w:right="954"/>
              <w:jc w:val="right"/>
              <w:rPr>
                <w:rFonts w:ascii="Garamond" w:hAnsi="Garamond"/>
                <w:sz w:val="36"/>
                <w:szCs w:val="36"/>
              </w:rPr>
            </w:pPr>
            <w:proofErr w:type="spellStart"/>
            <w:r w:rsidRPr="007F6B12">
              <w:rPr>
                <w:rFonts w:ascii="Garamond" w:hAnsi="Garamond"/>
                <w:sz w:val="36"/>
                <w:szCs w:val="36"/>
              </w:rPr>
              <w:t>Халецкая</w:t>
            </w:r>
            <w:proofErr w:type="spellEnd"/>
            <w:r w:rsidRPr="007F6B12">
              <w:rPr>
                <w:rFonts w:ascii="Garamond" w:hAnsi="Garamond"/>
                <w:sz w:val="36"/>
                <w:szCs w:val="36"/>
              </w:rPr>
              <w:t xml:space="preserve"> Н.М.</w:t>
            </w:r>
          </w:p>
          <w:p w:rsidR="004777B9" w:rsidRPr="007F6B12" w:rsidRDefault="004777B9" w:rsidP="001E1B06">
            <w:pPr>
              <w:rPr>
                <w:rFonts w:ascii="Garamond" w:hAnsi="Garamond"/>
                <w:sz w:val="36"/>
                <w:szCs w:val="36"/>
              </w:rPr>
            </w:pPr>
          </w:p>
        </w:tc>
        <w:tc>
          <w:tcPr>
            <w:tcW w:w="4998" w:type="dxa"/>
            <w:tcBorders>
              <w:top w:val="nil"/>
              <w:left w:val="single" w:sz="4" w:space="0" w:color="FFFFFF" w:themeColor="background1"/>
              <w:bottom w:val="nil"/>
              <w:right w:val="nil"/>
            </w:tcBorders>
          </w:tcPr>
          <w:p w:rsidR="004777B9" w:rsidRPr="007F6B12" w:rsidRDefault="004777B9" w:rsidP="001E1B06">
            <w:pPr>
              <w:ind w:left="531"/>
              <w:rPr>
                <w:rFonts w:ascii="Garamond" w:hAnsi="Garamond"/>
                <w:b/>
                <w:sz w:val="36"/>
                <w:szCs w:val="36"/>
              </w:rPr>
            </w:pPr>
            <w:r w:rsidRPr="007F6B12">
              <w:rPr>
                <w:rFonts w:ascii="Garamond" w:hAnsi="Garamond"/>
                <w:b/>
                <w:sz w:val="36"/>
                <w:szCs w:val="36"/>
              </w:rPr>
              <w:t>Редакционная коллегия</w:t>
            </w:r>
          </w:p>
          <w:p w:rsidR="004777B9" w:rsidRPr="007F6B12" w:rsidRDefault="004777B9" w:rsidP="001E1B06">
            <w:pPr>
              <w:ind w:left="531"/>
              <w:rPr>
                <w:rFonts w:ascii="Garamond" w:hAnsi="Garamond"/>
                <w:sz w:val="36"/>
                <w:szCs w:val="36"/>
              </w:rPr>
            </w:pPr>
            <w:r w:rsidRPr="007F6B12">
              <w:rPr>
                <w:rFonts w:ascii="Garamond" w:hAnsi="Garamond"/>
                <w:sz w:val="36"/>
                <w:szCs w:val="36"/>
              </w:rPr>
              <w:t>Король А.И.</w:t>
            </w:r>
          </w:p>
          <w:p w:rsidR="004777B9" w:rsidRPr="007F6B12" w:rsidRDefault="004777B9" w:rsidP="001E1B06">
            <w:pPr>
              <w:ind w:left="531"/>
              <w:rPr>
                <w:rFonts w:ascii="Garamond" w:hAnsi="Garamond"/>
                <w:sz w:val="36"/>
                <w:szCs w:val="36"/>
              </w:rPr>
            </w:pPr>
            <w:r w:rsidRPr="007F6B12">
              <w:rPr>
                <w:rFonts w:ascii="Garamond" w:hAnsi="Garamond"/>
                <w:sz w:val="36"/>
                <w:szCs w:val="36"/>
              </w:rPr>
              <w:t>Космачева Н.Д.</w:t>
            </w:r>
          </w:p>
          <w:p w:rsidR="004777B9" w:rsidRPr="007F6B12" w:rsidRDefault="004777B9" w:rsidP="001E1B06">
            <w:pPr>
              <w:ind w:left="531"/>
              <w:rPr>
                <w:rFonts w:ascii="Garamond" w:hAnsi="Garamond"/>
                <w:sz w:val="36"/>
                <w:szCs w:val="36"/>
              </w:rPr>
            </w:pPr>
            <w:r w:rsidRPr="007F6B12">
              <w:rPr>
                <w:rFonts w:ascii="Garamond" w:hAnsi="Garamond"/>
                <w:sz w:val="36"/>
                <w:szCs w:val="36"/>
              </w:rPr>
              <w:t>Кочеткова И.А.</w:t>
            </w:r>
          </w:p>
          <w:p w:rsidR="004777B9" w:rsidRPr="007F6B12" w:rsidRDefault="004777B9" w:rsidP="001E1B06">
            <w:pPr>
              <w:ind w:left="531"/>
              <w:rPr>
                <w:rFonts w:ascii="Garamond" w:hAnsi="Garamond"/>
                <w:sz w:val="36"/>
                <w:szCs w:val="36"/>
              </w:rPr>
            </w:pPr>
            <w:r w:rsidRPr="007F6B12">
              <w:rPr>
                <w:rFonts w:ascii="Garamond" w:hAnsi="Garamond"/>
                <w:sz w:val="36"/>
                <w:szCs w:val="36"/>
              </w:rPr>
              <w:t>Кулик И.М.</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Мисюль</w:t>
            </w:r>
            <w:proofErr w:type="spellEnd"/>
            <w:r w:rsidRPr="007F6B12">
              <w:rPr>
                <w:rFonts w:ascii="Garamond" w:hAnsi="Garamond"/>
                <w:sz w:val="36"/>
                <w:szCs w:val="36"/>
              </w:rPr>
              <w:t xml:space="preserve"> П.И.</w:t>
            </w:r>
          </w:p>
          <w:p w:rsidR="004777B9" w:rsidRPr="007F6B12" w:rsidRDefault="004777B9" w:rsidP="001E1B06">
            <w:pPr>
              <w:ind w:left="531"/>
              <w:rPr>
                <w:rFonts w:ascii="Garamond" w:hAnsi="Garamond"/>
                <w:sz w:val="36"/>
                <w:szCs w:val="36"/>
              </w:rPr>
            </w:pPr>
            <w:r w:rsidRPr="007F6B12">
              <w:rPr>
                <w:rFonts w:ascii="Garamond" w:hAnsi="Garamond"/>
                <w:sz w:val="36"/>
                <w:szCs w:val="36"/>
              </w:rPr>
              <w:t>Орлович Е.Я.</w:t>
            </w:r>
          </w:p>
          <w:p w:rsidR="004777B9" w:rsidRPr="004777B9" w:rsidRDefault="004777B9" w:rsidP="001E1B06">
            <w:pPr>
              <w:ind w:left="531"/>
              <w:rPr>
                <w:rFonts w:ascii="Garamond" w:hAnsi="Garamond"/>
                <w:sz w:val="36"/>
                <w:szCs w:val="36"/>
              </w:rPr>
            </w:pPr>
            <w:proofErr w:type="spellStart"/>
            <w:r w:rsidRPr="007F6B12">
              <w:rPr>
                <w:rFonts w:ascii="Garamond" w:hAnsi="Garamond"/>
                <w:sz w:val="36"/>
                <w:szCs w:val="36"/>
              </w:rPr>
              <w:t>Рыжевич</w:t>
            </w:r>
            <w:proofErr w:type="spellEnd"/>
            <w:r w:rsidRPr="007F6B12">
              <w:rPr>
                <w:rFonts w:ascii="Garamond" w:hAnsi="Garamond"/>
                <w:sz w:val="36"/>
                <w:szCs w:val="36"/>
              </w:rPr>
              <w:t xml:space="preserve"> О.А.</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Стасевич</w:t>
            </w:r>
            <w:proofErr w:type="spellEnd"/>
            <w:r w:rsidRPr="007F6B12">
              <w:rPr>
                <w:rFonts w:ascii="Garamond" w:hAnsi="Garamond"/>
                <w:sz w:val="36"/>
                <w:szCs w:val="36"/>
              </w:rPr>
              <w:t xml:space="preserve"> Т.Г.</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Тальковская</w:t>
            </w:r>
            <w:proofErr w:type="spellEnd"/>
            <w:r w:rsidRPr="007F6B12">
              <w:rPr>
                <w:rFonts w:ascii="Garamond" w:hAnsi="Garamond"/>
                <w:sz w:val="36"/>
                <w:szCs w:val="36"/>
              </w:rPr>
              <w:t xml:space="preserve"> Ж.Ф.</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Темницкая</w:t>
            </w:r>
            <w:proofErr w:type="spellEnd"/>
            <w:r w:rsidRPr="007F6B12">
              <w:rPr>
                <w:rFonts w:ascii="Garamond" w:hAnsi="Garamond"/>
                <w:sz w:val="36"/>
                <w:szCs w:val="36"/>
              </w:rPr>
              <w:t xml:space="preserve"> Л.Н.</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Шурпик</w:t>
            </w:r>
            <w:proofErr w:type="spellEnd"/>
            <w:r w:rsidRPr="007F6B12">
              <w:rPr>
                <w:rFonts w:ascii="Garamond" w:hAnsi="Garamond"/>
                <w:sz w:val="36"/>
                <w:szCs w:val="36"/>
              </w:rPr>
              <w:t xml:space="preserve"> И.А.</w:t>
            </w:r>
          </w:p>
          <w:p w:rsidR="004777B9" w:rsidRPr="007F6B12" w:rsidRDefault="004777B9" w:rsidP="001E1B06">
            <w:pPr>
              <w:ind w:left="531"/>
              <w:rPr>
                <w:rFonts w:ascii="Garamond" w:hAnsi="Garamond"/>
                <w:sz w:val="36"/>
                <w:szCs w:val="36"/>
              </w:rPr>
            </w:pPr>
            <w:proofErr w:type="spellStart"/>
            <w:r w:rsidRPr="007F6B12">
              <w:rPr>
                <w:rFonts w:ascii="Garamond" w:hAnsi="Garamond"/>
                <w:sz w:val="36"/>
                <w:szCs w:val="36"/>
              </w:rPr>
              <w:t>Валканоцкая</w:t>
            </w:r>
            <w:proofErr w:type="spellEnd"/>
            <w:r w:rsidRPr="007F6B12">
              <w:rPr>
                <w:rFonts w:ascii="Garamond" w:hAnsi="Garamond"/>
                <w:sz w:val="36"/>
                <w:szCs w:val="36"/>
              </w:rPr>
              <w:t xml:space="preserve"> М.А.</w:t>
            </w:r>
          </w:p>
        </w:tc>
      </w:tr>
    </w:tbl>
    <w:p w:rsidR="004777B9" w:rsidRDefault="004777B9" w:rsidP="004777B9">
      <w:pPr>
        <w:spacing w:after="0"/>
      </w:pPr>
      <w:r>
        <w:t xml:space="preserve">                 </w:t>
      </w:r>
    </w:p>
    <w:p w:rsidR="004777B9" w:rsidRDefault="004777B9" w:rsidP="004777B9">
      <w:pPr>
        <w:spacing w:after="0"/>
        <w:ind w:left="1416"/>
      </w:pPr>
    </w:p>
    <w:p w:rsidR="004777B9" w:rsidRPr="00F4422E" w:rsidRDefault="004777B9" w:rsidP="004777B9">
      <w:pPr>
        <w:spacing w:after="0"/>
        <w:ind w:left="284"/>
        <w:rPr>
          <w:sz w:val="28"/>
          <w:szCs w:val="28"/>
        </w:rPr>
      </w:pPr>
      <w:proofErr w:type="gramStart"/>
      <w:r w:rsidRPr="00F4422E">
        <w:rPr>
          <w:sz w:val="28"/>
          <w:szCs w:val="28"/>
        </w:rPr>
        <w:t>Ответственный за выпуск:</w:t>
      </w:r>
      <w:proofErr w:type="gramEnd"/>
      <w:r w:rsidRPr="00F4422E">
        <w:rPr>
          <w:sz w:val="28"/>
          <w:szCs w:val="28"/>
        </w:rPr>
        <w:t xml:space="preserve"> Авласевич С.Н.</w:t>
      </w:r>
    </w:p>
    <w:p w:rsidR="004777B9" w:rsidRPr="00684351" w:rsidRDefault="004777B9" w:rsidP="004777B9">
      <w:pPr>
        <w:spacing w:after="0"/>
        <w:ind w:left="284"/>
        <w:rPr>
          <w:sz w:val="28"/>
          <w:szCs w:val="28"/>
        </w:rPr>
      </w:pPr>
      <w:r w:rsidRPr="00F4422E">
        <w:rPr>
          <w:sz w:val="28"/>
          <w:szCs w:val="28"/>
        </w:rPr>
        <w:t>Верстка: Островский В.В., Кажуро Д.А.</w:t>
      </w:r>
    </w:p>
    <w:p w:rsidR="004777B9" w:rsidRPr="007F6B12" w:rsidRDefault="004777B9" w:rsidP="004777B9">
      <w:pPr>
        <w:spacing w:after="0"/>
        <w:ind w:left="-1276" w:right="-850"/>
        <w:jc w:val="center"/>
        <w:rPr>
          <w:rFonts w:ascii="Garamond" w:hAnsi="Garamond" w:cs="Times New Roman"/>
          <w:b/>
          <w:i/>
          <w:sz w:val="52"/>
          <w:szCs w:val="52"/>
        </w:rPr>
      </w:pPr>
      <w:r>
        <w:rPr>
          <w:rFonts w:ascii="Garamond" w:hAnsi="Garamond" w:cs="Times New Roman"/>
          <w:b/>
          <w:i/>
          <w:sz w:val="52"/>
          <w:szCs w:val="52"/>
          <w:lang w:val="en-US"/>
        </w:rPr>
        <w:t>3</w:t>
      </w:r>
      <w:r w:rsidRPr="007F6B12">
        <w:rPr>
          <w:rFonts w:ascii="Garamond" w:hAnsi="Garamond" w:cs="Times New Roman"/>
          <w:b/>
          <w:i/>
          <w:sz w:val="52"/>
          <w:szCs w:val="52"/>
          <w:lang w:val="en-US"/>
        </w:rPr>
        <w:t>/</w:t>
      </w:r>
      <w:r w:rsidRPr="007F6B12">
        <w:rPr>
          <w:rFonts w:ascii="Garamond" w:hAnsi="Garamond" w:cs="Times New Roman"/>
          <w:b/>
          <w:i/>
          <w:sz w:val="52"/>
          <w:szCs w:val="52"/>
        </w:rPr>
        <w:t>2015</w:t>
      </w:r>
    </w:p>
    <w:p w:rsidR="004777B9" w:rsidRDefault="004777B9" w:rsidP="00795CF3">
      <w:pPr>
        <w:pStyle w:val="22"/>
        <w:shd w:val="clear" w:color="auto" w:fill="auto"/>
        <w:spacing w:line="240" w:lineRule="auto"/>
        <w:ind w:right="40"/>
        <w:jc w:val="left"/>
        <w:rPr>
          <w:b/>
          <w:sz w:val="32"/>
          <w:szCs w:val="32"/>
          <w:lang w:val="en-US"/>
        </w:rPr>
        <w:sectPr w:rsidR="004777B9" w:rsidSect="00A8509C">
          <w:pgSz w:w="11907" w:h="16839" w:code="9"/>
          <w:pgMar w:top="1134" w:right="708" w:bottom="1701" w:left="567" w:header="0" w:footer="6" w:gutter="0"/>
          <w:cols w:space="720"/>
          <w:noEndnote/>
          <w:docGrid w:linePitch="360"/>
        </w:sectPr>
      </w:pPr>
    </w:p>
    <w:p w:rsidR="004777B9" w:rsidRDefault="004777B9" w:rsidP="004777B9">
      <w:pPr>
        <w:tabs>
          <w:tab w:val="left" w:leader="dot" w:pos="8789"/>
        </w:tabs>
        <w:spacing w:after="0"/>
        <w:ind w:right="393"/>
        <w:jc w:val="center"/>
        <w:rPr>
          <w:rFonts w:ascii="Verdana" w:hAnsi="Verdana" w:cs="Arial"/>
          <w:b/>
          <w:sz w:val="20"/>
          <w:szCs w:val="20"/>
        </w:rPr>
      </w:pPr>
      <w:r>
        <w:rPr>
          <w:rFonts w:ascii="Times New Roman" w:hAnsi="Times New Roman" w:cs="Times New Roman"/>
          <w:noProof/>
          <w:lang w:eastAsia="ru-RU"/>
        </w:rPr>
        <w:lastRenderedPageBreak/>
        <w:pict>
          <v:shapetype id="_x0000_t202" coordsize="21600,21600" o:spt="202" path="m,l,21600r21600,l21600,xe">
            <v:stroke joinstyle="miter"/>
            <v:path gradientshapeok="t" o:connecttype="rect"/>
          </v:shapetype>
          <v:shape id="_x0000_s1039" type="#_x0000_t202" style="position:absolute;left:0;text-align:left;margin-left:-2.25pt;margin-top:-21.9pt;width:42.7pt;height:768.45pt;z-index:251735040" fillcolor="#00b050" strokecolor="#404040 [2429]" strokeweight="1pt">
            <v:fill color2="black [3200]" focus="50%" type="gradient"/>
            <v:shadow on="t" color="#7f7f7f [1601]" opacity=".5" offset="-6pt,-6pt"/>
            <o:extrusion v:ext="view" rotationangle=",-5"/>
            <v:textbox style="layout-flow:vertical;mso-layout-flow-alt:bottom-to-top;mso-next-textbox:#_x0000_s1039">
              <w:txbxContent>
                <w:p w:rsidR="004777B9" w:rsidRPr="0079720A" w:rsidRDefault="004777B9" w:rsidP="004777B9">
                  <w:pPr>
                    <w:jc w:val="center"/>
                    <w:rPr>
                      <w:rFonts w:ascii="Arial Black" w:hAnsi="Arial Black" w:cs="Times New Roman"/>
                      <w:b/>
                      <w:color w:val="FFFFFF" w:themeColor="background1"/>
                      <w:sz w:val="44"/>
                      <w:szCs w:val="44"/>
                    </w:rPr>
                  </w:pPr>
                  <w:r w:rsidRPr="0079720A">
                    <w:rPr>
                      <w:rFonts w:ascii="Arial Black" w:hAnsi="Arial Black" w:cs="Times New Roman"/>
                      <w:b/>
                      <w:color w:val="FFFFFF" w:themeColor="background1"/>
                      <w:sz w:val="44"/>
                      <w:szCs w:val="44"/>
                    </w:rPr>
                    <w:t>ЧИТАЙТЕ В НОМЕРЕ</w:t>
                  </w:r>
                </w:p>
              </w:txbxContent>
            </v:textbox>
          </v:shape>
        </w:pict>
      </w:r>
    </w:p>
    <w:p w:rsidR="004777B9" w:rsidRDefault="004777B9" w:rsidP="004777B9">
      <w:pPr>
        <w:tabs>
          <w:tab w:val="left" w:leader="dot" w:pos="8789"/>
        </w:tabs>
        <w:spacing w:after="0"/>
        <w:ind w:right="393"/>
        <w:jc w:val="center"/>
        <w:rPr>
          <w:rFonts w:ascii="Verdana" w:hAnsi="Verdana" w:cs="Arial"/>
          <w:b/>
          <w:sz w:val="20"/>
          <w:szCs w:val="20"/>
        </w:rPr>
      </w:pPr>
    </w:p>
    <w:p w:rsidR="004777B9" w:rsidRDefault="004777B9" w:rsidP="004777B9">
      <w:pPr>
        <w:tabs>
          <w:tab w:val="left" w:leader="dot" w:pos="8789"/>
        </w:tabs>
        <w:spacing w:after="0"/>
        <w:ind w:left="1134" w:right="393"/>
        <w:jc w:val="center"/>
        <w:rPr>
          <w:rFonts w:ascii="Verdana" w:hAnsi="Verdana" w:cs="Arial"/>
          <w:b/>
          <w:sz w:val="21"/>
          <w:szCs w:val="21"/>
        </w:rPr>
      </w:pPr>
    </w:p>
    <w:p w:rsidR="004777B9" w:rsidRPr="00083A03" w:rsidRDefault="004777B9" w:rsidP="004777B9">
      <w:pPr>
        <w:tabs>
          <w:tab w:val="left" w:leader="dot" w:pos="8789"/>
        </w:tabs>
        <w:spacing w:after="0"/>
        <w:ind w:left="1134" w:right="393"/>
        <w:jc w:val="center"/>
        <w:rPr>
          <w:rFonts w:ascii="Verdana" w:hAnsi="Verdana" w:cs="Arial"/>
          <w:b/>
          <w:sz w:val="21"/>
          <w:szCs w:val="21"/>
        </w:rPr>
      </w:pPr>
      <w:r w:rsidRPr="00083A03">
        <w:rPr>
          <w:rFonts w:ascii="Verdana" w:hAnsi="Verdana" w:cs="Arial"/>
          <w:b/>
          <w:sz w:val="21"/>
          <w:szCs w:val="21"/>
        </w:rPr>
        <w:t>ПЕДАГОГИКА И ИННОВАЦИИ</w:t>
      </w:r>
    </w:p>
    <w:p w:rsidR="004777B9" w:rsidRPr="006570B7" w:rsidRDefault="004777B9" w:rsidP="004777B9">
      <w:pPr>
        <w:pStyle w:val="ab"/>
        <w:tabs>
          <w:tab w:val="left" w:leader="dot" w:pos="8789"/>
        </w:tabs>
        <w:ind w:left="1134" w:right="391"/>
        <w:rPr>
          <w:rFonts w:ascii="Verdana" w:hAnsi="Verdana" w:cs="Arial"/>
          <w:sz w:val="21"/>
          <w:szCs w:val="21"/>
        </w:rPr>
      </w:pPr>
      <w:r w:rsidRPr="00083A03">
        <w:rPr>
          <w:rFonts w:ascii="Verdana" w:hAnsi="Verdana" w:cs="Arial"/>
          <w:b/>
          <w:sz w:val="21"/>
          <w:szCs w:val="21"/>
        </w:rPr>
        <w:t xml:space="preserve">Клокель М.Н. </w:t>
      </w:r>
      <w:r w:rsidRPr="00083A03">
        <w:rPr>
          <w:rFonts w:ascii="Verdana" w:hAnsi="Verdana" w:cs="Arial"/>
          <w:sz w:val="21"/>
          <w:szCs w:val="21"/>
        </w:rPr>
        <w:t>Взаимодействие системы профессионального образования с организациями рынка труда как условие инновационного развития региона</w:t>
      </w:r>
      <w:r w:rsidRPr="00083A03">
        <w:rPr>
          <w:rFonts w:ascii="Verdana" w:hAnsi="Verdana" w:cs="Arial"/>
          <w:sz w:val="21"/>
          <w:szCs w:val="21"/>
        </w:rPr>
        <w:tab/>
      </w:r>
      <w:r w:rsidRPr="006570B7">
        <w:rPr>
          <w:rFonts w:ascii="Verdana" w:hAnsi="Verdana" w:cs="Arial"/>
          <w:sz w:val="21"/>
          <w:szCs w:val="21"/>
        </w:rPr>
        <w:t>1</w:t>
      </w:r>
    </w:p>
    <w:p w:rsidR="004777B9" w:rsidRPr="006570B7" w:rsidRDefault="004777B9" w:rsidP="004777B9">
      <w:pPr>
        <w:pStyle w:val="ab"/>
        <w:tabs>
          <w:tab w:val="left" w:leader="dot" w:pos="8789"/>
        </w:tabs>
        <w:ind w:left="1134" w:right="393"/>
        <w:rPr>
          <w:rFonts w:ascii="Verdana" w:hAnsi="Verdana" w:cs="Arial"/>
          <w:sz w:val="21"/>
          <w:szCs w:val="21"/>
        </w:rPr>
      </w:pPr>
      <w:r w:rsidRPr="00083A03">
        <w:rPr>
          <w:rFonts w:ascii="Verdana" w:hAnsi="Verdana" w:cs="Arial"/>
          <w:b/>
          <w:sz w:val="21"/>
          <w:szCs w:val="21"/>
        </w:rPr>
        <w:t>Авласевич С.Н.</w:t>
      </w:r>
      <w:r>
        <w:rPr>
          <w:rFonts w:ascii="Verdana" w:hAnsi="Verdana" w:cs="Arial"/>
          <w:b/>
          <w:sz w:val="21"/>
          <w:szCs w:val="21"/>
        </w:rPr>
        <w:t xml:space="preserve"> </w:t>
      </w:r>
      <w:r w:rsidRPr="00083A03">
        <w:rPr>
          <w:rFonts w:ascii="Verdana" w:hAnsi="Verdana" w:cs="Arial"/>
          <w:sz w:val="21"/>
          <w:szCs w:val="21"/>
        </w:rPr>
        <w:t>Организация образовательного процесса в учреждении профессионального образования на модульной основе</w:t>
      </w:r>
      <w:r w:rsidRPr="00083A03">
        <w:rPr>
          <w:rFonts w:ascii="Verdana" w:hAnsi="Verdana" w:cs="Arial"/>
          <w:sz w:val="21"/>
          <w:szCs w:val="21"/>
        </w:rPr>
        <w:tab/>
      </w:r>
      <w:r w:rsidRPr="006570B7">
        <w:rPr>
          <w:rFonts w:ascii="Verdana" w:hAnsi="Verdana" w:cs="Arial"/>
          <w:sz w:val="21"/>
          <w:szCs w:val="21"/>
        </w:rPr>
        <w:t>5</w:t>
      </w:r>
    </w:p>
    <w:p w:rsidR="004777B9" w:rsidRPr="006570B7" w:rsidRDefault="004777B9" w:rsidP="004777B9">
      <w:pPr>
        <w:tabs>
          <w:tab w:val="left" w:leader="dot" w:pos="8789"/>
        </w:tabs>
        <w:spacing w:after="0"/>
        <w:ind w:left="1134" w:right="393"/>
        <w:rPr>
          <w:rFonts w:ascii="Verdana" w:hAnsi="Verdana" w:cs="Arial"/>
          <w:sz w:val="21"/>
          <w:szCs w:val="21"/>
        </w:rPr>
      </w:pPr>
      <w:proofErr w:type="spellStart"/>
      <w:r w:rsidRPr="00083A03">
        <w:rPr>
          <w:rFonts w:ascii="Verdana" w:hAnsi="Verdana" w:cs="Arial"/>
          <w:b/>
          <w:sz w:val="21"/>
          <w:szCs w:val="21"/>
        </w:rPr>
        <w:t>Голомовзая</w:t>
      </w:r>
      <w:proofErr w:type="spellEnd"/>
      <w:r w:rsidRPr="00083A03">
        <w:rPr>
          <w:rFonts w:ascii="Verdana" w:hAnsi="Verdana" w:cs="Arial"/>
          <w:b/>
          <w:sz w:val="21"/>
          <w:szCs w:val="21"/>
        </w:rPr>
        <w:t xml:space="preserve"> Е.Л.</w:t>
      </w:r>
      <w:r>
        <w:rPr>
          <w:rFonts w:ascii="Verdana" w:hAnsi="Verdana" w:cs="Arial"/>
          <w:b/>
          <w:sz w:val="21"/>
          <w:szCs w:val="21"/>
        </w:rPr>
        <w:t xml:space="preserve"> </w:t>
      </w:r>
      <w:r w:rsidRPr="001F45C1">
        <w:rPr>
          <w:rFonts w:ascii="Verdana" w:hAnsi="Verdana" w:cs="Arial"/>
          <w:sz w:val="21"/>
          <w:szCs w:val="21"/>
        </w:rPr>
        <w:t>«</w:t>
      </w:r>
      <w:proofErr w:type="spellStart"/>
      <w:r w:rsidRPr="001F45C1">
        <w:rPr>
          <w:rFonts w:ascii="Verdana" w:hAnsi="Verdana" w:cs="Arial"/>
          <w:sz w:val="21"/>
          <w:szCs w:val="21"/>
        </w:rPr>
        <w:t>Bildungsbrücke</w:t>
      </w:r>
      <w:proofErr w:type="spellEnd"/>
      <w:r w:rsidRPr="001F45C1">
        <w:rPr>
          <w:rFonts w:ascii="Verdana" w:hAnsi="Verdana" w:cs="Arial"/>
          <w:sz w:val="21"/>
          <w:szCs w:val="21"/>
        </w:rPr>
        <w:t xml:space="preserve"> – 2015» </w:t>
      </w:r>
      <w:r w:rsidRPr="00083A03">
        <w:rPr>
          <w:rFonts w:ascii="Verdana" w:hAnsi="Verdana" w:cs="Arial"/>
          <w:sz w:val="21"/>
          <w:szCs w:val="21"/>
        </w:rPr>
        <w:t xml:space="preserve"> – образовательный проект в рамках международного сотрудничества преподавателей иностранных языков</w:t>
      </w:r>
      <w:r w:rsidRPr="00083A03">
        <w:rPr>
          <w:rFonts w:ascii="Verdana" w:hAnsi="Verdana" w:cs="Arial"/>
          <w:sz w:val="21"/>
          <w:szCs w:val="21"/>
        </w:rPr>
        <w:tab/>
        <w:t>1</w:t>
      </w:r>
      <w:r w:rsidRPr="006570B7">
        <w:rPr>
          <w:rFonts w:ascii="Verdana" w:hAnsi="Verdana" w:cs="Arial"/>
          <w:sz w:val="21"/>
          <w:szCs w:val="21"/>
        </w:rPr>
        <w:t>0</w:t>
      </w:r>
    </w:p>
    <w:p w:rsidR="004777B9" w:rsidRDefault="004777B9" w:rsidP="004777B9">
      <w:pPr>
        <w:tabs>
          <w:tab w:val="left" w:leader="dot" w:pos="8789"/>
        </w:tabs>
        <w:spacing w:after="0"/>
        <w:ind w:left="1134" w:right="393"/>
        <w:rPr>
          <w:rFonts w:ascii="Verdana" w:hAnsi="Verdana" w:cs="Arial"/>
          <w:sz w:val="21"/>
          <w:szCs w:val="21"/>
        </w:rPr>
      </w:pPr>
    </w:p>
    <w:p w:rsidR="004777B9" w:rsidRDefault="004777B9" w:rsidP="004777B9">
      <w:pPr>
        <w:tabs>
          <w:tab w:val="left" w:leader="dot" w:pos="8789"/>
        </w:tabs>
        <w:spacing w:after="0"/>
        <w:ind w:left="1134" w:right="393"/>
        <w:jc w:val="center"/>
        <w:rPr>
          <w:rFonts w:ascii="Verdana" w:hAnsi="Verdana" w:cs="Arial"/>
          <w:b/>
          <w:sz w:val="21"/>
          <w:szCs w:val="21"/>
        </w:rPr>
      </w:pPr>
    </w:p>
    <w:p w:rsidR="004777B9" w:rsidRPr="00083A03" w:rsidRDefault="004777B9" w:rsidP="004777B9">
      <w:pPr>
        <w:tabs>
          <w:tab w:val="left" w:leader="dot" w:pos="8789"/>
        </w:tabs>
        <w:spacing w:after="0"/>
        <w:ind w:left="1134" w:right="393"/>
        <w:jc w:val="center"/>
        <w:rPr>
          <w:rFonts w:ascii="Verdana" w:hAnsi="Verdana" w:cs="Arial"/>
          <w:b/>
          <w:sz w:val="21"/>
          <w:szCs w:val="21"/>
        </w:rPr>
      </w:pPr>
      <w:r>
        <w:rPr>
          <w:rFonts w:ascii="Verdana" w:hAnsi="Verdana" w:cs="Arial"/>
          <w:b/>
          <w:sz w:val="21"/>
          <w:szCs w:val="21"/>
        </w:rPr>
        <w:t>ПЕДАГОГИЧЕСКИЙ МИКРОФОН</w:t>
      </w:r>
    </w:p>
    <w:p w:rsidR="004777B9" w:rsidRPr="006570B7" w:rsidRDefault="004777B9" w:rsidP="004777B9">
      <w:pPr>
        <w:pStyle w:val="ab"/>
        <w:tabs>
          <w:tab w:val="left" w:leader="dot" w:pos="8789"/>
        </w:tabs>
        <w:ind w:left="1134" w:right="391"/>
        <w:rPr>
          <w:rFonts w:ascii="Verdana" w:hAnsi="Verdana" w:cs="Arial"/>
          <w:sz w:val="21"/>
          <w:szCs w:val="21"/>
        </w:rPr>
      </w:pPr>
      <w:r>
        <w:rPr>
          <w:rFonts w:ascii="Verdana" w:hAnsi="Verdana" w:cs="Arial"/>
          <w:b/>
          <w:sz w:val="21"/>
          <w:szCs w:val="21"/>
        </w:rPr>
        <w:t xml:space="preserve">Орлович Е.Я.  </w:t>
      </w:r>
      <w:r w:rsidRPr="0016636E">
        <w:rPr>
          <w:rFonts w:ascii="Verdana" w:hAnsi="Verdana" w:cs="Arial"/>
          <w:sz w:val="21"/>
          <w:szCs w:val="21"/>
        </w:rPr>
        <w:t>Вступительная компания – это старт в новый учебный</w:t>
      </w:r>
      <w:r>
        <w:rPr>
          <w:rFonts w:ascii="Verdana" w:hAnsi="Verdana" w:cs="Arial"/>
          <w:sz w:val="21"/>
          <w:szCs w:val="21"/>
        </w:rPr>
        <w:t xml:space="preserve"> </w:t>
      </w:r>
      <w:r w:rsidRPr="0016636E">
        <w:rPr>
          <w:rFonts w:ascii="Verdana" w:hAnsi="Verdana" w:cs="Arial"/>
          <w:sz w:val="21"/>
          <w:szCs w:val="21"/>
        </w:rPr>
        <w:t>год</w:t>
      </w:r>
      <w:r w:rsidRPr="00083A03">
        <w:rPr>
          <w:rFonts w:ascii="Verdana" w:hAnsi="Verdana" w:cs="Arial"/>
          <w:sz w:val="21"/>
          <w:szCs w:val="21"/>
        </w:rPr>
        <w:tab/>
      </w:r>
      <w:r w:rsidRPr="006570B7">
        <w:rPr>
          <w:rFonts w:ascii="Verdana" w:hAnsi="Verdana" w:cs="Arial"/>
          <w:sz w:val="21"/>
          <w:szCs w:val="21"/>
        </w:rPr>
        <w:t>13</w:t>
      </w:r>
    </w:p>
    <w:p w:rsidR="004777B9" w:rsidRPr="006570B7" w:rsidRDefault="004777B9" w:rsidP="004777B9">
      <w:pPr>
        <w:pStyle w:val="ab"/>
        <w:tabs>
          <w:tab w:val="left" w:leader="dot" w:pos="8789"/>
        </w:tabs>
        <w:ind w:left="1134" w:right="425"/>
        <w:rPr>
          <w:rFonts w:ascii="Verdana" w:hAnsi="Verdana" w:cs="Arial"/>
          <w:sz w:val="21"/>
          <w:szCs w:val="21"/>
        </w:rPr>
      </w:pPr>
      <w:r>
        <w:rPr>
          <w:rFonts w:ascii="Verdana" w:hAnsi="Verdana" w:cs="Arial"/>
          <w:b/>
          <w:sz w:val="21"/>
          <w:szCs w:val="21"/>
        </w:rPr>
        <w:t>Монид Т</w:t>
      </w:r>
      <w:r w:rsidRPr="00083A03">
        <w:rPr>
          <w:rFonts w:ascii="Verdana" w:hAnsi="Verdana" w:cs="Arial"/>
          <w:b/>
          <w:sz w:val="21"/>
          <w:szCs w:val="21"/>
        </w:rPr>
        <w:t>.</w:t>
      </w:r>
      <w:r>
        <w:rPr>
          <w:rFonts w:ascii="Verdana" w:hAnsi="Verdana" w:cs="Arial"/>
          <w:b/>
          <w:sz w:val="21"/>
          <w:szCs w:val="21"/>
        </w:rPr>
        <w:t>М.</w:t>
      </w:r>
      <w:r w:rsidRPr="00083A03">
        <w:rPr>
          <w:rFonts w:ascii="Verdana" w:hAnsi="Verdana" w:cs="Arial"/>
          <w:sz w:val="21"/>
          <w:szCs w:val="21"/>
        </w:rPr>
        <w:t xml:space="preserve"> </w:t>
      </w:r>
      <w:r>
        <w:rPr>
          <w:rFonts w:ascii="Verdana" w:hAnsi="Verdana" w:cs="Arial"/>
          <w:sz w:val="21"/>
          <w:szCs w:val="21"/>
        </w:rPr>
        <w:t>Беларусь в Болонском процессе</w:t>
      </w:r>
      <w:r w:rsidRPr="00083A03">
        <w:rPr>
          <w:rFonts w:ascii="Verdana" w:hAnsi="Verdana" w:cs="Arial"/>
          <w:sz w:val="21"/>
          <w:szCs w:val="21"/>
        </w:rPr>
        <w:tab/>
      </w:r>
      <w:r w:rsidRPr="006570B7">
        <w:rPr>
          <w:rFonts w:ascii="Verdana" w:hAnsi="Verdana" w:cs="Arial"/>
          <w:sz w:val="21"/>
          <w:szCs w:val="21"/>
        </w:rPr>
        <w:t>21</w:t>
      </w:r>
    </w:p>
    <w:p w:rsidR="004777B9" w:rsidRPr="006570B7" w:rsidRDefault="004777B9" w:rsidP="004777B9">
      <w:pPr>
        <w:pStyle w:val="ab"/>
        <w:tabs>
          <w:tab w:val="left" w:leader="dot" w:pos="8789"/>
        </w:tabs>
        <w:ind w:left="1134" w:right="393"/>
        <w:rPr>
          <w:rFonts w:ascii="Verdana" w:hAnsi="Verdana" w:cs="Arial"/>
          <w:sz w:val="21"/>
          <w:szCs w:val="21"/>
        </w:rPr>
      </w:pPr>
      <w:r w:rsidRPr="00083A03">
        <w:rPr>
          <w:rFonts w:ascii="Verdana" w:hAnsi="Verdana" w:cs="Arial"/>
          <w:b/>
          <w:sz w:val="21"/>
          <w:szCs w:val="21"/>
        </w:rPr>
        <w:t>Авласевич С.Н.</w:t>
      </w:r>
      <w:r>
        <w:rPr>
          <w:rFonts w:ascii="Verdana" w:hAnsi="Verdana" w:cs="Arial"/>
          <w:sz w:val="21"/>
          <w:szCs w:val="21"/>
        </w:rPr>
        <w:t xml:space="preserve">  Использование высокотехнологичного оборудования ресурсного центра на учебных занятиях по учебной дисциплине «Биология»</w:t>
      </w:r>
      <w:r>
        <w:rPr>
          <w:rFonts w:ascii="Verdana" w:hAnsi="Verdana" w:cs="Arial"/>
          <w:sz w:val="21"/>
          <w:szCs w:val="21"/>
        </w:rPr>
        <w:tab/>
      </w:r>
      <w:r w:rsidRPr="006570B7">
        <w:rPr>
          <w:rFonts w:ascii="Verdana" w:hAnsi="Verdana" w:cs="Arial"/>
          <w:sz w:val="21"/>
          <w:szCs w:val="21"/>
        </w:rPr>
        <w:t>24</w:t>
      </w:r>
    </w:p>
    <w:p w:rsidR="004777B9" w:rsidRPr="00083A03" w:rsidRDefault="004777B9" w:rsidP="004777B9">
      <w:pPr>
        <w:pStyle w:val="ab"/>
        <w:tabs>
          <w:tab w:val="left" w:leader="dot" w:pos="8789"/>
        </w:tabs>
        <w:ind w:left="1134" w:right="393"/>
        <w:rPr>
          <w:rFonts w:ascii="Verdana" w:hAnsi="Verdana" w:cs="Arial"/>
          <w:sz w:val="21"/>
          <w:szCs w:val="21"/>
        </w:rPr>
      </w:pPr>
    </w:p>
    <w:p w:rsidR="004777B9" w:rsidRPr="00083A03" w:rsidRDefault="004777B9" w:rsidP="004777B9">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КАЧЕСТВО ПРОФЕССИОНАЛЬНОГО ОБРАЗОВАНИЯ</w:t>
      </w:r>
    </w:p>
    <w:p w:rsidR="004777B9" w:rsidRDefault="004777B9" w:rsidP="004777B9">
      <w:pPr>
        <w:pStyle w:val="ab"/>
        <w:tabs>
          <w:tab w:val="left" w:leader="dot" w:pos="8789"/>
        </w:tabs>
        <w:ind w:left="1134" w:right="425"/>
        <w:jc w:val="center"/>
        <w:rPr>
          <w:rFonts w:ascii="Verdana" w:hAnsi="Verdana" w:cs="Arial"/>
          <w:sz w:val="21"/>
          <w:szCs w:val="21"/>
        </w:rPr>
      </w:pPr>
      <w:r w:rsidRPr="001F45C1">
        <w:rPr>
          <w:rFonts w:ascii="Verdana" w:hAnsi="Verdana" w:cs="Arial"/>
          <w:b/>
          <w:sz w:val="21"/>
          <w:szCs w:val="21"/>
        </w:rPr>
        <w:t>Круглый стол «От теории – к качественной практике»</w:t>
      </w:r>
    </w:p>
    <w:p w:rsidR="004777B9" w:rsidRPr="00083A03" w:rsidRDefault="004777B9" w:rsidP="004777B9">
      <w:pPr>
        <w:pStyle w:val="ab"/>
        <w:tabs>
          <w:tab w:val="left" w:leader="dot" w:pos="8789"/>
        </w:tabs>
        <w:ind w:left="1134" w:right="425"/>
        <w:rPr>
          <w:rFonts w:ascii="Verdana" w:hAnsi="Verdana" w:cs="Arial"/>
          <w:sz w:val="21"/>
          <w:szCs w:val="21"/>
        </w:rPr>
      </w:pPr>
      <w:r w:rsidRPr="00083A03">
        <w:rPr>
          <w:rFonts w:ascii="Verdana" w:hAnsi="Verdana" w:cs="Arial"/>
          <w:b/>
          <w:sz w:val="21"/>
          <w:szCs w:val="21"/>
        </w:rPr>
        <w:t>Кулик И.М.</w:t>
      </w:r>
      <w:r>
        <w:rPr>
          <w:rFonts w:ascii="Verdana" w:hAnsi="Verdana" w:cs="Arial"/>
          <w:b/>
          <w:sz w:val="21"/>
          <w:szCs w:val="21"/>
        </w:rPr>
        <w:t xml:space="preserve"> </w:t>
      </w:r>
      <w:r w:rsidRPr="00083A03">
        <w:rPr>
          <w:rFonts w:ascii="Verdana" w:hAnsi="Verdana" w:cs="Arial"/>
          <w:sz w:val="21"/>
          <w:szCs w:val="21"/>
        </w:rPr>
        <w:t>Успешная подготовка специалистов строительной отрасли через практическое обучение</w:t>
      </w:r>
      <w:r w:rsidRPr="00083A03">
        <w:rPr>
          <w:rFonts w:ascii="Verdana" w:hAnsi="Verdana" w:cs="Arial"/>
          <w:sz w:val="21"/>
          <w:szCs w:val="21"/>
        </w:rPr>
        <w:tab/>
      </w:r>
      <w:r w:rsidRPr="006570B7">
        <w:rPr>
          <w:rFonts w:ascii="Verdana" w:hAnsi="Verdana" w:cs="Arial"/>
          <w:sz w:val="21"/>
          <w:szCs w:val="21"/>
        </w:rPr>
        <w:t>2</w:t>
      </w:r>
      <w:r w:rsidRPr="00083A03">
        <w:rPr>
          <w:rFonts w:ascii="Verdana" w:hAnsi="Verdana" w:cs="Arial"/>
          <w:sz w:val="21"/>
          <w:szCs w:val="21"/>
        </w:rPr>
        <w:t>6</w:t>
      </w:r>
    </w:p>
    <w:p w:rsidR="004777B9" w:rsidRPr="006570B7" w:rsidRDefault="004777B9" w:rsidP="004777B9">
      <w:pPr>
        <w:pStyle w:val="ab"/>
        <w:tabs>
          <w:tab w:val="left" w:leader="dot" w:pos="8789"/>
        </w:tabs>
        <w:ind w:left="1134" w:right="425"/>
        <w:rPr>
          <w:rFonts w:ascii="Verdana" w:hAnsi="Verdana" w:cs="Arial"/>
          <w:sz w:val="21"/>
          <w:szCs w:val="21"/>
        </w:rPr>
      </w:pPr>
      <w:r w:rsidRPr="00083A03">
        <w:rPr>
          <w:rFonts w:ascii="Verdana" w:hAnsi="Verdana" w:cs="Arial"/>
          <w:b/>
          <w:sz w:val="21"/>
          <w:szCs w:val="21"/>
        </w:rPr>
        <w:t xml:space="preserve">Прушак А.С. </w:t>
      </w:r>
      <w:r w:rsidRPr="00083A03">
        <w:rPr>
          <w:rFonts w:ascii="Verdana" w:hAnsi="Verdana" w:cs="Arial"/>
          <w:sz w:val="21"/>
          <w:szCs w:val="21"/>
        </w:rPr>
        <w:t xml:space="preserve"> Будущее страны </w:t>
      </w:r>
      <w:r>
        <w:rPr>
          <w:rFonts w:ascii="Verdana" w:hAnsi="Verdana" w:cs="Arial"/>
          <w:sz w:val="21"/>
          <w:szCs w:val="21"/>
        </w:rPr>
        <w:t xml:space="preserve">– </w:t>
      </w:r>
      <w:r w:rsidRPr="00083A03">
        <w:rPr>
          <w:rFonts w:ascii="Verdana" w:hAnsi="Verdana" w:cs="Arial"/>
          <w:sz w:val="21"/>
          <w:szCs w:val="21"/>
        </w:rPr>
        <w:t>строить молодым</w:t>
      </w:r>
      <w:r w:rsidRPr="00083A03">
        <w:rPr>
          <w:rFonts w:ascii="Verdana" w:hAnsi="Verdana" w:cs="Arial"/>
          <w:sz w:val="21"/>
          <w:szCs w:val="21"/>
        </w:rPr>
        <w:tab/>
      </w:r>
      <w:r w:rsidRPr="006570B7">
        <w:rPr>
          <w:rFonts w:ascii="Verdana" w:hAnsi="Verdana" w:cs="Arial"/>
          <w:sz w:val="21"/>
          <w:szCs w:val="21"/>
        </w:rPr>
        <w:t>27</w:t>
      </w:r>
    </w:p>
    <w:p w:rsidR="004777B9" w:rsidRPr="006570B7" w:rsidRDefault="004777B9" w:rsidP="004777B9">
      <w:pPr>
        <w:pStyle w:val="ab"/>
        <w:tabs>
          <w:tab w:val="left" w:leader="dot" w:pos="8789"/>
        </w:tabs>
        <w:ind w:left="1134" w:right="425"/>
        <w:rPr>
          <w:rFonts w:ascii="Verdana" w:hAnsi="Verdana" w:cs="Arial"/>
          <w:sz w:val="21"/>
          <w:szCs w:val="21"/>
        </w:rPr>
      </w:pPr>
      <w:r>
        <w:rPr>
          <w:rFonts w:ascii="Verdana" w:hAnsi="Verdana" w:cs="Arial"/>
          <w:b/>
          <w:sz w:val="21"/>
          <w:szCs w:val="21"/>
        </w:rPr>
        <w:t>Рабушко А.Н</w:t>
      </w:r>
      <w:r w:rsidRPr="00083A03">
        <w:rPr>
          <w:rFonts w:ascii="Verdana" w:hAnsi="Verdana" w:cs="Arial"/>
          <w:b/>
          <w:sz w:val="21"/>
          <w:szCs w:val="21"/>
        </w:rPr>
        <w:t>.</w:t>
      </w:r>
      <w:r w:rsidRPr="00083A03">
        <w:rPr>
          <w:rFonts w:ascii="Verdana" w:hAnsi="Verdana" w:cs="Arial"/>
          <w:sz w:val="21"/>
          <w:szCs w:val="21"/>
        </w:rPr>
        <w:t xml:space="preserve"> Мы – на Всебелорусской молодежной стройке</w:t>
      </w:r>
      <w:r w:rsidRPr="00083A03">
        <w:rPr>
          <w:rFonts w:ascii="Verdana" w:hAnsi="Verdana" w:cs="Arial"/>
          <w:sz w:val="21"/>
          <w:szCs w:val="21"/>
        </w:rPr>
        <w:tab/>
      </w:r>
      <w:r w:rsidRPr="006570B7">
        <w:rPr>
          <w:rFonts w:ascii="Verdana" w:hAnsi="Verdana" w:cs="Arial"/>
          <w:sz w:val="21"/>
          <w:szCs w:val="21"/>
        </w:rPr>
        <w:t>28</w:t>
      </w:r>
    </w:p>
    <w:p w:rsidR="004777B9" w:rsidRPr="006570B7" w:rsidRDefault="004777B9" w:rsidP="004777B9">
      <w:pPr>
        <w:pStyle w:val="ab"/>
        <w:tabs>
          <w:tab w:val="left" w:leader="dot" w:pos="8789"/>
        </w:tabs>
        <w:ind w:left="1134" w:right="425"/>
        <w:rPr>
          <w:rFonts w:ascii="Verdana" w:hAnsi="Verdana" w:cs="Arial"/>
          <w:sz w:val="21"/>
          <w:szCs w:val="21"/>
        </w:rPr>
      </w:pPr>
      <w:r>
        <w:rPr>
          <w:rFonts w:ascii="Verdana" w:hAnsi="Verdana" w:cs="Arial"/>
          <w:b/>
          <w:sz w:val="21"/>
          <w:szCs w:val="21"/>
        </w:rPr>
        <w:t>Шкадун П.А</w:t>
      </w:r>
      <w:r w:rsidRPr="00083A03">
        <w:rPr>
          <w:rFonts w:ascii="Verdana" w:hAnsi="Verdana" w:cs="Arial"/>
          <w:b/>
          <w:sz w:val="21"/>
          <w:szCs w:val="21"/>
        </w:rPr>
        <w:t>.</w:t>
      </w:r>
      <w:r w:rsidRPr="00083A03">
        <w:rPr>
          <w:rFonts w:ascii="Verdana" w:hAnsi="Verdana" w:cs="Arial"/>
          <w:sz w:val="21"/>
          <w:szCs w:val="21"/>
        </w:rPr>
        <w:t xml:space="preserve"> </w:t>
      </w:r>
      <w:r>
        <w:rPr>
          <w:rFonts w:ascii="Verdana" w:hAnsi="Verdana" w:cs="Arial"/>
          <w:sz w:val="21"/>
          <w:szCs w:val="21"/>
        </w:rPr>
        <w:t>На пути к развитию</w:t>
      </w:r>
      <w:r w:rsidRPr="00083A03">
        <w:rPr>
          <w:rFonts w:ascii="Verdana" w:hAnsi="Verdana" w:cs="Arial"/>
          <w:sz w:val="21"/>
          <w:szCs w:val="21"/>
        </w:rPr>
        <w:tab/>
      </w:r>
      <w:r w:rsidRPr="006570B7">
        <w:rPr>
          <w:rFonts w:ascii="Verdana" w:hAnsi="Verdana" w:cs="Arial"/>
          <w:sz w:val="21"/>
          <w:szCs w:val="21"/>
        </w:rPr>
        <w:t>31</w:t>
      </w:r>
    </w:p>
    <w:p w:rsidR="004777B9" w:rsidRPr="00083A03" w:rsidRDefault="004777B9" w:rsidP="004777B9">
      <w:pPr>
        <w:pStyle w:val="ab"/>
        <w:tabs>
          <w:tab w:val="left" w:leader="dot" w:pos="8789"/>
        </w:tabs>
        <w:ind w:left="1134" w:right="425"/>
        <w:rPr>
          <w:rFonts w:ascii="Verdana" w:hAnsi="Verdana" w:cs="Arial"/>
          <w:sz w:val="21"/>
          <w:szCs w:val="21"/>
        </w:rPr>
      </w:pPr>
    </w:p>
    <w:p w:rsidR="004777B9" w:rsidRPr="006570B7" w:rsidRDefault="004777B9" w:rsidP="004777B9">
      <w:pPr>
        <w:pStyle w:val="ab"/>
        <w:tabs>
          <w:tab w:val="left" w:leader="dot" w:pos="8789"/>
        </w:tabs>
        <w:ind w:left="1134" w:right="425"/>
        <w:rPr>
          <w:rFonts w:ascii="Verdana" w:hAnsi="Verdana" w:cs="Arial"/>
          <w:sz w:val="21"/>
          <w:szCs w:val="21"/>
        </w:rPr>
      </w:pPr>
      <w:r w:rsidRPr="00083A03">
        <w:rPr>
          <w:rFonts w:ascii="Verdana" w:hAnsi="Verdana" w:cs="Arial"/>
          <w:b/>
          <w:sz w:val="21"/>
          <w:szCs w:val="21"/>
        </w:rPr>
        <w:t>Тальковская Ж.Ф</w:t>
      </w:r>
      <w:r w:rsidRPr="00083A03">
        <w:rPr>
          <w:rFonts w:ascii="Verdana" w:hAnsi="Verdana" w:cs="Arial"/>
          <w:sz w:val="21"/>
          <w:szCs w:val="21"/>
        </w:rPr>
        <w:t>. Красота спасет мир</w:t>
      </w:r>
      <w:r w:rsidRPr="00083A03">
        <w:rPr>
          <w:rFonts w:ascii="Verdana" w:hAnsi="Verdana" w:cs="Arial"/>
          <w:sz w:val="21"/>
          <w:szCs w:val="21"/>
        </w:rPr>
        <w:tab/>
      </w:r>
      <w:r w:rsidRPr="006570B7">
        <w:rPr>
          <w:rFonts w:ascii="Verdana" w:hAnsi="Verdana" w:cs="Arial"/>
          <w:sz w:val="21"/>
          <w:szCs w:val="21"/>
        </w:rPr>
        <w:t>32</w:t>
      </w:r>
    </w:p>
    <w:p w:rsidR="004777B9" w:rsidRPr="00083A03" w:rsidRDefault="004777B9" w:rsidP="004777B9">
      <w:pPr>
        <w:pStyle w:val="ab"/>
        <w:tabs>
          <w:tab w:val="left" w:leader="dot" w:pos="8789"/>
        </w:tabs>
        <w:ind w:left="1134" w:right="425"/>
        <w:rPr>
          <w:rFonts w:ascii="Verdana" w:hAnsi="Verdana" w:cs="Arial"/>
          <w:sz w:val="21"/>
          <w:szCs w:val="21"/>
        </w:rPr>
      </w:pPr>
    </w:p>
    <w:p w:rsidR="004777B9" w:rsidRPr="00083A03" w:rsidRDefault="004777B9" w:rsidP="004777B9">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ВОСПИТАНИЕ: ЛИЧНОСТЬ И ВРЕМЯ</w:t>
      </w:r>
    </w:p>
    <w:p w:rsidR="004777B9" w:rsidRPr="006570B7" w:rsidRDefault="004777B9" w:rsidP="004777B9">
      <w:pPr>
        <w:pStyle w:val="ab"/>
        <w:tabs>
          <w:tab w:val="left" w:leader="dot" w:pos="8789"/>
        </w:tabs>
        <w:ind w:left="1134" w:right="425"/>
        <w:rPr>
          <w:rFonts w:ascii="Verdana" w:hAnsi="Verdana" w:cs="Arial"/>
          <w:sz w:val="21"/>
          <w:szCs w:val="21"/>
        </w:rPr>
      </w:pPr>
      <w:r w:rsidRPr="00083A03">
        <w:rPr>
          <w:rFonts w:ascii="Verdana" w:hAnsi="Verdana" w:cs="Arial"/>
          <w:b/>
          <w:sz w:val="21"/>
          <w:szCs w:val="21"/>
        </w:rPr>
        <w:t>Космачева Н.Д.</w:t>
      </w:r>
      <w:r>
        <w:rPr>
          <w:rFonts w:ascii="Verdana" w:hAnsi="Verdana" w:cs="Arial"/>
          <w:sz w:val="21"/>
          <w:szCs w:val="21"/>
        </w:rPr>
        <w:t>Неделя специальности «Т</w:t>
      </w:r>
      <w:r w:rsidRPr="00083A03">
        <w:rPr>
          <w:rFonts w:ascii="Verdana" w:hAnsi="Verdana" w:cs="Arial"/>
          <w:sz w:val="21"/>
          <w:szCs w:val="21"/>
        </w:rPr>
        <w:t>ехнология хранения и переработки пищевого растительного сырья»</w:t>
      </w:r>
      <w:r w:rsidRPr="00083A03">
        <w:rPr>
          <w:rFonts w:ascii="Verdana" w:hAnsi="Verdana" w:cs="Arial"/>
          <w:sz w:val="21"/>
          <w:szCs w:val="21"/>
        </w:rPr>
        <w:tab/>
      </w:r>
      <w:r w:rsidRPr="006570B7">
        <w:rPr>
          <w:rFonts w:ascii="Verdana" w:hAnsi="Verdana" w:cs="Arial"/>
          <w:sz w:val="21"/>
          <w:szCs w:val="21"/>
        </w:rPr>
        <w:t>36</w:t>
      </w:r>
    </w:p>
    <w:p w:rsidR="004777B9" w:rsidRPr="006570B7" w:rsidRDefault="004777B9" w:rsidP="004777B9">
      <w:pPr>
        <w:pStyle w:val="ab"/>
        <w:tabs>
          <w:tab w:val="left" w:leader="dot" w:pos="8789"/>
        </w:tabs>
        <w:ind w:left="1134" w:right="425"/>
        <w:rPr>
          <w:rFonts w:ascii="Verdana" w:hAnsi="Verdana" w:cs="Arial"/>
          <w:sz w:val="21"/>
          <w:szCs w:val="21"/>
        </w:rPr>
      </w:pPr>
      <w:r>
        <w:rPr>
          <w:rFonts w:ascii="Verdana" w:hAnsi="Verdana" w:cs="Arial"/>
          <w:b/>
          <w:sz w:val="21"/>
          <w:szCs w:val="21"/>
        </w:rPr>
        <w:t>Шурпик И.А.</w:t>
      </w:r>
      <w:r w:rsidRPr="00083A03">
        <w:rPr>
          <w:rFonts w:ascii="Verdana" w:hAnsi="Verdana" w:cs="Arial"/>
          <w:sz w:val="21"/>
          <w:szCs w:val="21"/>
        </w:rPr>
        <w:t xml:space="preserve"> </w:t>
      </w:r>
      <w:r>
        <w:rPr>
          <w:rFonts w:ascii="Verdana" w:hAnsi="Verdana" w:cs="Arial"/>
          <w:sz w:val="21"/>
          <w:szCs w:val="21"/>
        </w:rPr>
        <w:t>Педагогика сотрудничества как основа взаимодействия куратора и родителей</w:t>
      </w:r>
      <w:r w:rsidRPr="00083A03">
        <w:rPr>
          <w:rFonts w:ascii="Verdana" w:hAnsi="Verdana" w:cs="Arial"/>
          <w:sz w:val="21"/>
          <w:szCs w:val="21"/>
        </w:rPr>
        <w:tab/>
      </w:r>
      <w:r w:rsidRPr="006570B7">
        <w:rPr>
          <w:rFonts w:ascii="Verdana" w:hAnsi="Verdana" w:cs="Arial"/>
          <w:sz w:val="21"/>
          <w:szCs w:val="21"/>
        </w:rPr>
        <w:t>39</w:t>
      </w:r>
    </w:p>
    <w:p w:rsidR="004777B9" w:rsidRPr="00083A03" w:rsidRDefault="004777B9" w:rsidP="004777B9">
      <w:pPr>
        <w:pStyle w:val="ab"/>
        <w:tabs>
          <w:tab w:val="left" w:leader="dot" w:pos="8789"/>
        </w:tabs>
        <w:ind w:left="1134" w:right="425"/>
        <w:rPr>
          <w:rFonts w:ascii="Verdana" w:hAnsi="Verdana" w:cs="Arial"/>
          <w:sz w:val="21"/>
          <w:szCs w:val="21"/>
        </w:rPr>
      </w:pPr>
    </w:p>
    <w:p w:rsidR="004777B9" w:rsidRPr="006570B7" w:rsidRDefault="004777B9" w:rsidP="004777B9">
      <w:pPr>
        <w:pStyle w:val="ab"/>
        <w:tabs>
          <w:tab w:val="left" w:leader="dot" w:pos="8789"/>
        </w:tabs>
        <w:ind w:left="1134" w:right="425"/>
        <w:rPr>
          <w:rFonts w:ascii="Verdana" w:hAnsi="Verdana" w:cs="Arial"/>
          <w:sz w:val="21"/>
          <w:szCs w:val="21"/>
        </w:rPr>
      </w:pPr>
      <w:r w:rsidRPr="001F45C1">
        <w:rPr>
          <w:rFonts w:ascii="Verdana" w:hAnsi="Verdana" w:cs="Arial"/>
          <w:b/>
          <w:sz w:val="21"/>
          <w:szCs w:val="21"/>
        </w:rPr>
        <w:t>Наш трудовой десант</w:t>
      </w:r>
      <w:r w:rsidRPr="00083A03">
        <w:rPr>
          <w:rFonts w:ascii="Verdana" w:hAnsi="Verdana" w:cs="Arial"/>
          <w:sz w:val="21"/>
          <w:szCs w:val="21"/>
        </w:rPr>
        <w:tab/>
      </w:r>
      <w:r w:rsidRPr="006570B7">
        <w:rPr>
          <w:rFonts w:ascii="Verdana" w:hAnsi="Verdana" w:cs="Arial"/>
          <w:sz w:val="21"/>
          <w:szCs w:val="21"/>
        </w:rPr>
        <w:t>44</w:t>
      </w:r>
    </w:p>
    <w:p w:rsidR="004777B9" w:rsidRPr="00083A03" w:rsidRDefault="004777B9" w:rsidP="004777B9">
      <w:pPr>
        <w:pStyle w:val="ab"/>
        <w:tabs>
          <w:tab w:val="left" w:leader="dot" w:pos="8789"/>
        </w:tabs>
        <w:ind w:left="1134" w:right="425"/>
        <w:rPr>
          <w:rFonts w:ascii="Verdana" w:hAnsi="Verdana" w:cs="Arial"/>
          <w:sz w:val="21"/>
          <w:szCs w:val="21"/>
        </w:rPr>
      </w:pPr>
    </w:p>
    <w:p w:rsidR="004777B9" w:rsidRPr="00083A03" w:rsidRDefault="004777B9" w:rsidP="004777B9">
      <w:pPr>
        <w:pStyle w:val="ab"/>
        <w:tabs>
          <w:tab w:val="left" w:leader="dot" w:pos="8789"/>
        </w:tabs>
        <w:ind w:left="1134" w:right="425"/>
        <w:rPr>
          <w:rFonts w:ascii="Verdana" w:hAnsi="Verdana" w:cs="Arial"/>
          <w:sz w:val="21"/>
          <w:szCs w:val="21"/>
        </w:rPr>
      </w:pPr>
    </w:p>
    <w:p w:rsidR="004777B9" w:rsidRPr="004777B9" w:rsidRDefault="004777B9" w:rsidP="004777B9">
      <w:pPr>
        <w:tabs>
          <w:tab w:val="left" w:leader="dot" w:pos="8789"/>
        </w:tabs>
        <w:spacing w:after="0"/>
        <w:ind w:left="1134" w:right="425"/>
        <w:rPr>
          <w:rFonts w:ascii="Verdana" w:hAnsi="Verdana" w:cs="Arial"/>
          <w:sz w:val="21"/>
          <w:szCs w:val="21"/>
        </w:rPr>
      </w:pPr>
      <w:r w:rsidRPr="00083A03">
        <w:rPr>
          <w:rFonts w:ascii="Verdana" w:hAnsi="Verdana" w:cs="Arial"/>
          <w:b/>
          <w:sz w:val="21"/>
          <w:szCs w:val="21"/>
        </w:rPr>
        <w:t>Новости одной строкой</w:t>
      </w:r>
      <w:r w:rsidRPr="00083A03">
        <w:rPr>
          <w:rFonts w:ascii="Verdana" w:hAnsi="Verdana" w:cs="Arial"/>
          <w:sz w:val="21"/>
          <w:szCs w:val="21"/>
        </w:rPr>
        <w:tab/>
      </w:r>
      <w:r w:rsidRPr="006570B7">
        <w:rPr>
          <w:rFonts w:ascii="Verdana" w:hAnsi="Verdana" w:cs="Arial"/>
          <w:sz w:val="21"/>
          <w:szCs w:val="21"/>
        </w:rPr>
        <w:t>4</w:t>
      </w:r>
      <w:r w:rsidRPr="004777B9">
        <w:rPr>
          <w:rFonts w:ascii="Verdana" w:hAnsi="Verdana" w:cs="Arial"/>
          <w:sz w:val="21"/>
          <w:szCs w:val="21"/>
        </w:rPr>
        <w:t>6</w:t>
      </w:r>
    </w:p>
    <w:p w:rsidR="004777B9" w:rsidRPr="00083A03" w:rsidRDefault="004777B9" w:rsidP="004777B9">
      <w:pPr>
        <w:tabs>
          <w:tab w:val="left" w:leader="dot" w:pos="8789"/>
        </w:tabs>
        <w:spacing w:before="240" w:after="0"/>
        <w:ind w:left="1134" w:right="425"/>
        <w:jc w:val="center"/>
        <w:rPr>
          <w:rFonts w:ascii="Verdana" w:hAnsi="Verdana" w:cs="Arial"/>
          <w:b/>
          <w:sz w:val="21"/>
          <w:szCs w:val="21"/>
        </w:rPr>
      </w:pPr>
      <w:r w:rsidRPr="00083A03">
        <w:rPr>
          <w:rFonts w:ascii="Verdana" w:hAnsi="Verdana" w:cs="Arial"/>
          <w:b/>
          <w:sz w:val="21"/>
          <w:szCs w:val="21"/>
        </w:rPr>
        <w:t>ПРОФЕССИОНАЛЬНОЕ ПОРТФОЛИО</w:t>
      </w:r>
    </w:p>
    <w:p w:rsidR="004777B9" w:rsidRPr="00083A03" w:rsidRDefault="004777B9" w:rsidP="004777B9">
      <w:pPr>
        <w:tabs>
          <w:tab w:val="left" w:leader="dot" w:pos="8789"/>
        </w:tabs>
        <w:spacing w:before="240" w:after="0"/>
        <w:ind w:left="1134" w:right="425"/>
        <w:jc w:val="center"/>
        <w:rPr>
          <w:rFonts w:ascii="Verdana" w:hAnsi="Verdana" w:cs="Arial"/>
          <w:b/>
          <w:sz w:val="20"/>
          <w:szCs w:val="20"/>
        </w:rPr>
      </w:pPr>
    </w:p>
    <w:p w:rsidR="004777B9" w:rsidRDefault="004777B9" w:rsidP="004777B9">
      <w:pPr>
        <w:pStyle w:val="22"/>
        <w:shd w:val="clear" w:color="auto" w:fill="auto"/>
        <w:spacing w:line="240" w:lineRule="auto"/>
        <w:ind w:left="1134" w:right="40"/>
        <w:jc w:val="left"/>
        <w:rPr>
          <w:b/>
          <w:sz w:val="32"/>
          <w:szCs w:val="32"/>
          <w:lang w:val="en-US"/>
        </w:rPr>
        <w:sectPr w:rsidR="004777B9" w:rsidSect="00A8509C">
          <w:pgSz w:w="11907" w:h="16839" w:code="9"/>
          <w:pgMar w:top="1134" w:right="708" w:bottom="1701" w:left="567" w:header="0" w:footer="6" w:gutter="0"/>
          <w:cols w:space="720"/>
          <w:noEndnote/>
          <w:docGrid w:linePitch="360"/>
        </w:sectPr>
      </w:pPr>
    </w:p>
    <w:p w:rsidR="00795CF3" w:rsidRDefault="001C6780" w:rsidP="00795CF3">
      <w:pPr>
        <w:pStyle w:val="22"/>
        <w:shd w:val="clear" w:color="auto" w:fill="auto"/>
        <w:spacing w:line="240" w:lineRule="auto"/>
        <w:ind w:right="40"/>
        <w:jc w:val="left"/>
        <w:rPr>
          <w:b/>
          <w:sz w:val="32"/>
          <w:szCs w:val="32"/>
          <w:lang w:val="en-US"/>
        </w:rPr>
      </w:pPr>
      <w:r>
        <w:rPr>
          <w:b/>
          <w:noProof/>
          <w:sz w:val="32"/>
          <w:szCs w:val="32"/>
          <w:lang w:eastAsia="ru-RU"/>
        </w:rPr>
        <w:lastRenderedPageBreak/>
        <w:drawing>
          <wp:anchor distT="0" distB="0" distL="114300" distR="114300" simplePos="0" relativeHeight="251659264" behindDoc="0" locked="0" layoutInCell="1" allowOverlap="1" wp14:anchorId="13C73864" wp14:editId="5CCAFD76">
            <wp:simplePos x="0" y="0"/>
            <wp:positionH relativeFrom="column">
              <wp:align>right</wp:align>
            </wp:positionH>
            <wp:positionV relativeFrom="paragraph">
              <wp:posOffset>16510</wp:posOffset>
            </wp:positionV>
            <wp:extent cx="2041525" cy="2865755"/>
            <wp:effectExtent l="19050" t="0" r="0" b="0"/>
            <wp:wrapSquare wrapText="bothSides"/>
            <wp:docPr id="1" name="Рисунок 1" descr="D:\Авласевич\ЖУРНАЛ 000\журнал\журнал №1\директор\Директор МГПК Клокель М.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власевич\ЖУРНАЛ 000\журнал\журнал №1\директор\Директор МГПК Клокель М.Н..JPG"/>
                    <pic:cNvPicPr>
                      <a:picLocks noChangeAspect="1" noChangeArrowheads="1"/>
                    </pic:cNvPicPr>
                  </pic:nvPicPr>
                  <pic:blipFill>
                    <a:blip r:embed="rId12" cstate="print"/>
                    <a:srcRect/>
                    <a:stretch>
                      <a:fillRect/>
                    </a:stretch>
                  </pic:blipFill>
                  <pic:spPr bwMode="auto">
                    <a:xfrm>
                      <a:off x="0" y="0"/>
                      <a:ext cx="2041525" cy="2865755"/>
                    </a:xfrm>
                    <a:prstGeom prst="rect">
                      <a:avLst/>
                    </a:prstGeom>
                    <a:ln>
                      <a:noFill/>
                    </a:ln>
                    <a:effectLst>
                      <a:softEdge rad="112500"/>
                    </a:effectLst>
                  </pic:spPr>
                </pic:pic>
              </a:graphicData>
            </a:graphic>
          </wp:anchor>
        </w:drawing>
      </w:r>
    </w:p>
    <w:p w:rsidR="001C6780" w:rsidRDefault="001C6780" w:rsidP="00795CF3">
      <w:pPr>
        <w:pStyle w:val="22"/>
        <w:shd w:val="clear" w:color="auto" w:fill="auto"/>
        <w:spacing w:line="240" w:lineRule="auto"/>
        <w:ind w:right="40"/>
        <w:jc w:val="left"/>
        <w:rPr>
          <w:b/>
          <w:sz w:val="32"/>
          <w:szCs w:val="32"/>
          <w:lang w:val="en-US"/>
        </w:rPr>
      </w:pPr>
    </w:p>
    <w:p w:rsidR="001C6780" w:rsidRDefault="001C6780" w:rsidP="00795CF3">
      <w:pPr>
        <w:pStyle w:val="22"/>
        <w:shd w:val="clear" w:color="auto" w:fill="auto"/>
        <w:spacing w:line="240" w:lineRule="auto"/>
        <w:ind w:right="40"/>
        <w:jc w:val="left"/>
        <w:rPr>
          <w:b/>
          <w:sz w:val="32"/>
          <w:szCs w:val="32"/>
          <w:lang w:val="en-US"/>
        </w:rPr>
      </w:pPr>
    </w:p>
    <w:p w:rsidR="001C6780" w:rsidRDefault="001C6780" w:rsidP="00795CF3">
      <w:pPr>
        <w:pStyle w:val="22"/>
        <w:shd w:val="clear" w:color="auto" w:fill="auto"/>
        <w:spacing w:line="240" w:lineRule="auto"/>
        <w:ind w:right="40"/>
        <w:jc w:val="left"/>
        <w:rPr>
          <w:b/>
          <w:sz w:val="32"/>
          <w:szCs w:val="32"/>
          <w:lang w:val="en-US"/>
        </w:rPr>
      </w:pPr>
    </w:p>
    <w:p w:rsidR="001C6780" w:rsidRPr="001C6780" w:rsidRDefault="001C6780" w:rsidP="00795CF3">
      <w:pPr>
        <w:pStyle w:val="22"/>
        <w:shd w:val="clear" w:color="auto" w:fill="auto"/>
        <w:spacing w:line="240" w:lineRule="auto"/>
        <w:ind w:right="40"/>
        <w:jc w:val="left"/>
        <w:rPr>
          <w:b/>
          <w:sz w:val="32"/>
          <w:szCs w:val="32"/>
          <w:lang w:val="en-US"/>
        </w:rPr>
      </w:pPr>
    </w:p>
    <w:p w:rsidR="00795CF3" w:rsidRDefault="00795CF3" w:rsidP="00795CF3">
      <w:pPr>
        <w:pStyle w:val="22"/>
        <w:shd w:val="clear" w:color="auto" w:fill="auto"/>
        <w:spacing w:line="240" w:lineRule="auto"/>
        <w:ind w:right="40"/>
        <w:jc w:val="left"/>
      </w:pPr>
      <w:r w:rsidRPr="00D367FD">
        <w:rPr>
          <w:b/>
          <w:sz w:val="32"/>
          <w:szCs w:val="32"/>
        </w:rPr>
        <w:t>Клокель Михаил Николаевич</w:t>
      </w:r>
      <w:r>
        <w:t xml:space="preserve">, </w:t>
      </w:r>
    </w:p>
    <w:p w:rsidR="00795CF3" w:rsidRDefault="00795CF3" w:rsidP="00795CF3">
      <w:pPr>
        <w:pStyle w:val="22"/>
        <w:shd w:val="clear" w:color="auto" w:fill="auto"/>
        <w:spacing w:line="240" w:lineRule="auto"/>
        <w:ind w:right="40"/>
        <w:jc w:val="left"/>
        <w:rPr>
          <w:b/>
          <w:sz w:val="28"/>
          <w:szCs w:val="28"/>
        </w:rPr>
      </w:pPr>
      <w:r>
        <w:rPr>
          <w:b/>
          <w:sz w:val="28"/>
          <w:szCs w:val="28"/>
        </w:rPr>
        <w:t>д</w:t>
      </w:r>
      <w:r w:rsidRPr="00D367FD">
        <w:rPr>
          <w:b/>
          <w:sz w:val="28"/>
          <w:szCs w:val="28"/>
        </w:rPr>
        <w:t xml:space="preserve">иректор </w:t>
      </w:r>
      <w:r>
        <w:rPr>
          <w:b/>
          <w:sz w:val="28"/>
          <w:szCs w:val="28"/>
        </w:rPr>
        <w:t>УО «Молодечненский государственный политехнический колледж»</w:t>
      </w:r>
    </w:p>
    <w:p w:rsidR="00795CF3" w:rsidRDefault="00795CF3" w:rsidP="00795CF3">
      <w:pPr>
        <w:pStyle w:val="22"/>
        <w:shd w:val="clear" w:color="auto" w:fill="auto"/>
        <w:spacing w:line="240" w:lineRule="auto"/>
        <w:ind w:right="40"/>
        <w:jc w:val="left"/>
        <w:rPr>
          <w:b/>
          <w:sz w:val="28"/>
          <w:szCs w:val="28"/>
        </w:rPr>
      </w:pPr>
    </w:p>
    <w:p w:rsidR="00795CF3" w:rsidRPr="00D367FD" w:rsidRDefault="00795CF3" w:rsidP="00795CF3">
      <w:pPr>
        <w:pStyle w:val="22"/>
        <w:shd w:val="clear" w:color="auto" w:fill="auto"/>
        <w:spacing w:line="240" w:lineRule="auto"/>
        <w:ind w:right="40"/>
        <w:jc w:val="left"/>
        <w:rPr>
          <w:sz w:val="28"/>
          <w:szCs w:val="28"/>
        </w:rPr>
      </w:pPr>
      <w:r w:rsidRPr="00D367FD">
        <w:rPr>
          <w:sz w:val="28"/>
          <w:szCs w:val="28"/>
        </w:rPr>
        <w:br w:type="textWrapping" w:clear="all"/>
      </w:r>
    </w:p>
    <w:p w:rsidR="00795CF3" w:rsidRPr="00EF744A" w:rsidRDefault="00795CF3" w:rsidP="00795CF3">
      <w:pPr>
        <w:pStyle w:val="22"/>
        <w:shd w:val="clear" w:color="auto" w:fill="auto"/>
        <w:tabs>
          <w:tab w:val="left" w:pos="1590"/>
        </w:tabs>
        <w:spacing w:line="240" w:lineRule="auto"/>
        <w:ind w:right="40"/>
        <w:jc w:val="center"/>
        <w:rPr>
          <w:b/>
          <w:i/>
          <w:sz w:val="32"/>
          <w:szCs w:val="32"/>
        </w:rPr>
      </w:pPr>
      <w:r w:rsidRPr="00EF744A">
        <w:rPr>
          <w:b/>
          <w:i/>
          <w:sz w:val="32"/>
          <w:szCs w:val="32"/>
        </w:rPr>
        <w:t>Взаимодействие  системы профессионального образования с организациями рынка труда как условие инновационного развития региона</w:t>
      </w:r>
    </w:p>
    <w:p w:rsidR="00795CF3" w:rsidRDefault="00795CF3" w:rsidP="00795CF3">
      <w:pPr>
        <w:pStyle w:val="1"/>
        <w:shd w:val="clear" w:color="auto" w:fill="auto"/>
        <w:spacing w:before="0" w:after="0" w:line="240" w:lineRule="auto"/>
        <w:ind w:left="20" w:right="40" w:firstLine="540"/>
        <w:jc w:val="center"/>
        <w:rPr>
          <w:b/>
          <w:sz w:val="32"/>
          <w:szCs w:val="32"/>
        </w:rPr>
      </w:pPr>
    </w:p>
    <w:p w:rsidR="00795CF3" w:rsidRDefault="00795CF3" w:rsidP="00795CF3">
      <w:pPr>
        <w:pStyle w:val="1"/>
        <w:shd w:val="clear" w:color="auto" w:fill="auto"/>
        <w:spacing w:before="0" w:after="0" w:line="240" w:lineRule="auto"/>
        <w:ind w:left="20" w:right="40" w:firstLine="540"/>
        <w:jc w:val="both"/>
        <w:rPr>
          <w:b/>
          <w:i/>
          <w:sz w:val="28"/>
          <w:szCs w:val="28"/>
        </w:rPr>
      </w:pPr>
      <w:r w:rsidRPr="00D504C9">
        <w:rPr>
          <w:b/>
          <w:i/>
          <w:sz w:val="28"/>
          <w:szCs w:val="28"/>
        </w:rPr>
        <w:t xml:space="preserve">Стратегическим направлением развития профессионального образования  является внедрение эффективных механизмов </w:t>
      </w:r>
      <w:r>
        <w:rPr>
          <w:b/>
          <w:i/>
          <w:sz w:val="28"/>
          <w:szCs w:val="28"/>
        </w:rPr>
        <w:t xml:space="preserve"> </w:t>
      </w:r>
      <w:r w:rsidRPr="00D504C9">
        <w:rPr>
          <w:b/>
          <w:i/>
          <w:sz w:val="28"/>
          <w:szCs w:val="28"/>
        </w:rPr>
        <w:t xml:space="preserve">взаимодействия </w:t>
      </w:r>
      <w:r>
        <w:rPr>
          <w:b/>
          <w:i/>
          <w:sz w:val="28"/>
          <w:szCs w:val="28"/>
        </w:rPr>
        <w:t xml:space="preserve"> </w:t>
      </w:r>
      <w:r w:rsidRPr="00D504C9">
        <w:rPr>
          <w:b/>
          <w:i/>
          <w:sz w:val="28"/>
          <w:szCs w:val="28"/>
        </w:rPr>
        <w:t>рынка труда и системы профобразования</w:t>
      </w:r>
      <w:r>
        <w:rPr>
          <w:b/>
          <w:i/>
          <w:sz w:val="28"/>
          <w:szCs w:val="28"/>
        </w:rPr>
        <w:t>. Это обусловлено интенсивными экономическими и социальными трансформациями в современном обществе. В связи с тем, что развитие инновационной экономики зависит от высококвалифицированных и востребованных специалистов, система профессионального образования должна  постоянно и оперативно адаптироваться к существующей  ситуации на рынке труда, работать на перспективу.</w:t>
      </w:r>
    </w:p>
    <w:p w:rsidR="00795CF3" w:rsidRPr="005D143F" w:rsidRDefault="00795CF3" w:rsidP="00795CF3">
      <w:pPr>
        <w:pStyle w:val="1"/>
        <w:shd w:val="clear" w:color="auto" w:fill="auto"/>
        <w:spacing w:before="0" w:after="0" w:line="240" w:lineRule="auto"/>
        <w:ind w:left="20" w:right="40" w:firstLine="540"/>
        <w:jc w:val="both"/>
        <w:rPr>
          <w:sz w:val="28"/>
          <w:szCs w:val="28"/>
        </w:rPr>
      </w:pPr>
      <w:r w:rsidRPr="00D504C9">
        <w:rPr>
          <w:b/>
          <w:i/>
          <w:sz w:val="28"/>
          <w:szCs w:val="28"/>
        </w:rPr>
        <w:t xml:space="preserve"> </w:t>
      </w:r>
      <w:r w:rsidRPr="005D143F">
        <w:rPr>
          <w:sz w:val="28"/>
          <w:szCs w:val="28"/>
        </w:rPr>
        <w:t>Белорусская система профессионального образования всегда функционировала достаточно уверенно и до сих пор она сохраняет в себе то, что делало ее работу успешной: крепкая структура, удачный баланс между теорией и практикой, добросовестные и преданные кадры.</w:t>
      </w:r>
    </w:p>
    <w:p w:rsidR="00795CF3" w:rsidRPr="005D143F" w:rsidRDefault="00795CF3" w:rsidP="00795CF3">
      <w:pPr>
        <w:pStyle w:val="1"/>
        <w:shd w:val="clear" w:color="auto" w:fill="auto"/>
        <w:spacing w:before="0" w:after="0" w:line="240" w:lineRule="auto"/>
        <w:ind w:left="20" w:right="40" w:firstLine="540"/>
        <w:jc w:val="both"/>
        <w:rPr>
          <w:sz w:val="28"/>
          <w:szCs w:val="28"/>
        </w:rPr>
      </w:pPr>
      <w:r w:rsidRPr="005D143F">
        <w:rPr>
          <w:sz w:val="28"/>
          <w:szCs w:val="28"/>
        </w:rPr>
        <w:t>Однако перемены, происходящие в экономике и обществе, требуют новых решений в области профессионального образования. С модернизацией экономики возникают новые профессии. Подготовка по имеющимся профессиям</w:t>
      </w:r>
      <w:r>
        <w:rPr>
          <w:sz w:val="28"/>
          <w:szCs w:val="28"/>
        </w:rPr>
        <w:t xml:space="preserve"> </w:t>
      </w:r>
      <w:r w:rsidRPr="005D143F">
        <w:rPr>
          <w:sz w:val="28"/>
          <w:szCs w:val="28"/>
        </w:rPr>
        <w:t xml:space="preserve"> должна стать более качественной, необходимо использовать новые образовательные технологии и обновленное содержание, более эффективно использовать немалые государственные ресурсы.</w:t>
      </w:r>
    </w:p>
    <w:p w:rsidR="00795CF3" w:rsidRPr="005D143F" w:rsidRDefault="00795CF3" w:rsidP="00795CF3">
      <w:pPr>
        <w:pStyle w:val="1"/>
        <w:shd w:val="clear" w:color="auto" w:fill="auto"/>
        <w:spacing w:before="0" w:after="0" w:line="240" w:lineRule="auto"/>
        <w:ind w:left="20" w:right="40" w:firstLine="540"/>
        <w:jc w:val="both"/>
        <w:rPr>
          <w:sz w:val="28"/>
          <w:szCs w:val="28"/>
        </w:rPr>
      </w:pPr>
      <w:r w:rsidRPr="005D143F">
        <w:rPr>
          <w:sz w:val="28"/>
          <w:szCs w:val="28"/>
        </w:rPr>
        <w:t>Систему профессионального образования необходимо приспособить к нуждам новой экономики, которая коренным образом изменяется. Проблема ведь не в том, что подготовка плохая, а в том, что изменился окружающий мир.</w:t>
      </w:r>
    </w:p>
    <w:p w:rsidR="00795CF3" w:rsidRPr="005D143F" w:rsidRDefault="00795CF3" w:rsidP="00795CF3">
      <w:pPr>
        <w:pStyle w:val="1"/>
        <w:shd w:val="clear" w:color="auto" w:fill="auto"/>
        <w:spacing w:before="0" w:after="0" w:line="240" w:lineRule="auto"/>
        <w:ind w:left="20" w:right="20" w:firstLine="540"/>
        <w:jc w:val="both"/>
        <w:rPr>
          <w:sz w:val="28"/>
          <w:szCs w:val="28"/>
        </w:rPr>
      </w:pPr>
      <w:r w:rsidRPr="005D143F">
        <w:rPr>
          <w:sz w:val="28"/>
          <w:szCs w:val="28"/>
        </w:rPr>
        <w:t xml:space="preserve">На наш взгляд, для ее развития необходимо уделить внимание многим вопросам и, в первую очередь, поиску новых механизмов взаимодействия мира образования и мира </w:t>
      </w:r>
      <w:r w:rsidRPr="005D143F">
        <w:rPr>
          <w:sz w:val="28"/>
          <w:szCs w:val="28"/>
        </w:rPr>
        <w:lastRenderedPageBreak/>
        <w:t>труда, желательно на протяжении всей жизни. В этом мы видим ключ для решения многих актуальных проблем, и в первую очередь, касающихся производительности труда, качества продукции, управления производством, привлекательности инвестиций, заработной платы и</w:t>
      </w:r>
    </w:p>
    <w:p w:rsidR="00795CF3" w:rsidRPr="005D143F" w:rsidRDefault="00795CF3" w:rsidP="00795CF3">
      <w:pPr>
        <w:pStyle w:val="1"/>
        <w:shd w:val="clear" w:color="auto" w:fill="auto"/>
        <w:spacing w:before="0" w:after="0" w:line="240" w:lineRule="auto"/>
        <w:ind w:left="20"/>
        <w:jc w:val="both"/>
        <w:rPr>
          <w:sz w:val="28"/>
          <w:szCs w:val="28"/>
        </w:rPr>
      </w:pPr>
      <w:r w:rsidRPr="005D143F">
        <w:rPr>
          <w:sz w:val="28"/>
          <w:szCs w:val="28"/>
        </w:rPr>
        <w:t>др.</w:t>
      </w:r>
    </w:p>
    <w:p w:rsidR="00795CF3" w:rsidRPr="005D143F" w:rsidRDefault="001C6780" w:rsidP="00795CF3">
      <w:pPr>
        <w:pStyle w:val="1"/>
        <w:shd w:val="clear" w:color="auto" w:fill="auto"/>
        <w:spacing w:before="0" w:after="0" w:line="240" w:lineRule="auto"/>
        <w:ind w:left="20" w:right="20" w:firstLine="540"/>
        <w:jc w:val="both"/>
        <w:rPr>
          <w:sz w:val="28"/>
          <w:szCs w:val="28"/>
        </w:rPr>
      </w:pPr>
      <w:r>
        <w:rPr>
          <w:noProof/>
          <w:sz w:val="28"/>
          <w:szCs w:val="28"/>
          <w:lang w:eastAsia="ru-RU"/>
        </w:rPr>
        <w:drawing>
          <wp:anchor distT="0" distB="0" distL="114300" distR="114300" simplePos="0" relativeHeight="251660288" behindDoc="0" locked="0" layoutInCell="1" allowOverlap="1" wp14:anchorId="726A8D5A" wp14:editId="7CBDAEB3">
            <wp:simplePos x="0" y="0"/>
            <wp:positionH relativeFrom="margin">
              <wp:posOffset>40640</wp:posOffset>
            </wp:positionH>
            <wp:positionV relativeFrom="margin">
              <wp:posOffset>1968500</wp:posOffset>
            </wp:positionV>
            <wp:extent cx="3105785" cy="2115185"/>
            <wp:effectExtent l="19050" t="0" r="0" b="0"/>
            <wp:wrapSquare wrapText="bothSides"/>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3105785" cy="2115185"/>
                    </a:xfrm>
                    <a:prstGeom prst="rect">
                      <a:avLst/>
                    </a:prstGeom>
                    <a:ln>
                      <a:noFill/>
                    </a:ln>
                    <a:effectLst>
                      <a:softEdge rad="112500"/>
                    </a:effectLst>
                  </pic:spPr>
                </pic:pic>
              </a:graphicData>
            </a:graphic>
          </wp:anchor>
        </w:drawing>
      </w:r>
      <w:r w:rsidR="00795CF3" w:rsidRPr="005D143F">
        <w:rPr>
          <w:sz w:val="28"/>
          <w:szCs w:val="28"/>
        </w:rPr>
        <w:t xml:space="preserve">Хочу в этом отношении поделиться некоторым опытом, накопленным в </w:t>
      </w:r>
      <w:proofErr w:type="spellStart"/>
      <w:r w:rsidR="00795CF3" w:rsidRPr="005D143F">
        <w:rPr>
          <w:sz w:val="28"/>
          <w:szCs w:val="28"/>
        </w:rPr>
        <w:t>Молодечненском</w:t>
      </w:r>
      <w:proofErr w:type="spellEnd"/>
      <w:r w:rsidR="00795CF3" w:rsidRPr="005D143F">
        <w:rPr>
          <w:sz w:val="28"/>
          <w:szCs w:val="28"/>
        </w:rPr>
        <w:t xml:space="preserve"> государственном политехническом колледже. Работа с промышленными предприятиями является одним из ключевых направлений в организации </w:t>
      </w:r>
      <w:r w:rsidR="004777B9" w:rsidRPr="005D143F">
        <w:rPr>
          <w:sz w:val="28"/>
          <w:szCs w:val="28"/>
        </w:rPr>
        <w:t>преемственности</w:t>
      </w:r>
      <w:r w:rsidR="00795CF3" w:rsidRPr="005D143F">
        <w:rPr>
          <w:sz w:val="28"/>
          <w:szCs w:val="28"/>
        </w:rPr>
        <w:t xml:space="preserve"> между образовательными учреждениями и производством.</w:t>
      </w:r>
    </w:p>
    <w:p w:rsidR="00795CF3" w:rsidRDefault="00795CF3" w:rsidP="00795CF3">
      <w:pPr>
        <w:pStyle w:val="1"/>
        <w:shd w:val="clear" w:color="auto" w:fill="auto"/>
        <w:spacing w:before="0" w:after="0" w:line="240" w:lineRule="auto"/>
        <w:ind w:left="20" w:right="20" w:firstLine="540"/>
        <w:jc w:val="both"/>
        <w:rPr>
          <w:sz w:val="28"/>
          <w:szCs w:val="28"/>
        </w:rPr>
      </w:pPr>
      <w:r w:rsidRPr="005D143F">
        <w:rPr>
          <w:sz w:val="28"/>
          <w:szCs w:val="28"/>
        </w:rPr>
        <w:t>У нашего колледжа только базовых предприятий - 16 организаций, с кем мы выстраиваем партнерские отношения.</w:t>
      </w:r>
      <w:r>
        <w:rPr>
          <w:sz w:val="28"/>
          <w:szCs w:val="28"/>
        </w:rPr>
        <w:t xml:space="preserve"> </w:t>
      </w:r>
      <w:r w:rsidRPr="005D143F">
        <w:rPr>
          <w:sz w:val="28"/>
          <w:szCs w:val="28"/>
        </w:rPr>
        <w:t>Всех - несколько десятк</w:t>
      </w:r>
      <w:r>
        <w:rPr>
          <w:sz w:val="28"/>
          <w:szCs w:val="28"/>
        </w:rPr>
        <w:t>ов. Основные из них - филиал «</w:t>
      </w:r>
      <w:proofErr w:type="spellStart"/>
      <w:r>
        <w:rPr>
          <w:sz w:val="28"/>
          <w:szCs w:val="28"/>
        </w:rPr>
        <w:t>Мо</w:t>
      </w:r>
      <w:r w:rsidRPr="005D143F">
        <w:rPr>
          <w:sz w:val="28"/>
          <w:szCs w:val="28"/>
        </w:rPr>
        <w:t>лодечненские</w:t>
      </w:r>
      <w:proofErr w:type="spellEnd"/>
      <w:r w:rsidRPr="005D143F">
        <w:rPr>
          <w:sz w:val="28"/>
          <w:szCs w:val="28"/>
        </w:rPr>
        <w:t xml:space="preserve"> электросети» РУП </w:t>
      </w:r>
      <w:proofErr w:type="spellStart"/>
      <w:r w:rsidRPr="005D143F">
        <w:rPr>
          <w:sz w:val="28"/>
          <w:szCs w:val="28"/>
        </w:rPr>
        <w:t>Белэнерго</w:t>
      </w:r>
      <w:proofErr w:type="spellEnd"/>
      <w:r w:rsidRPr="005D143F">
        <w:rPr>
          <w:sz w:val="28"/>
          <w:szCs w:val="28"/>
        </w:rPr>
        <w:t>, РУП «Минск Кристалл», ГУП «</w:t>
      </w:r>
      <w:proofErr w:type="spellStart"/>
      <w:r w:rsidRPr="005D143F">
        <w:rPr>
          <w:sz w:val="28"/>
          <w:szCs w:val="28"/>
        </w:rPr>
        <w:t>Сморгонский</w:t>
      </w:r>
      <w:proofErr w:type="spellEnd"/>
      <w:r w:rsidRPr="005D143F">
        <w:rPr>
          <w:sz w:val="28"/>
          <w:szCs w:val="28"/>
        </w:rPr>
        <w:t xml:space="preserve"> агрегатный завод», Молодечненский хлебозавод, ООО СФ «Барит», ЗАО «</w:t>
      </w:r>
      <w:proofErr w:type="spellStart"/>
      <w:r w:rsidRPr="005D143F">
        <w:rPr>
          <w:sz w:val="28"/>
          <w:szCs w:val="28"/>
        </w:rPr>
        <w:t>Амкодор-Уникаб</w:t>
      </w:r>
      <w:proofErr w:type="spellEnd"/>
      <w:r w:rsidRPr="005D143F">
        <w:rPr>
          <w:sz w:val="28"/>
          <w:szCs w:val="28"/>
        </w:rPr>
        <w:t>».</w:t>
      </w:r>
    </w:p>
    <w:p w:rsidR="00795CF3" w:rsidRDefault="00795CF3" w:rsidP="00795CF3">
      <w:pPr>
        <w:pStyle w:val="1"/>
        <w:shd w:val="clear" w:color="auto" w:fill="auto"/>
        <w:spacing w:before="0" w:after="0" w:line="240" w:lineRule="auto"/>
        <w:ind w:left="20" w:right="20" w:firstLine="540"/>
        <w:jc w:val="both"/>
        <w:rPr>
          <w:sz w:val="28"/>
          <w:szCs w:val="28"/>
        </w:rPr>
      </w:pPr>
    </w:p>
    <w:p w:rsidR="00795CF3" w:rsidRPr="0029172A" w:rsidRDefault="00795CF3" w:rsidP="00795CF3">
      <w:pPr>
        <w:pStyle w:val="1"/>
        <w:shd w:val="clear" w:color="auto" w:fill="auto"/>
        <w:spacing w:before="0" w:after="0" w:line="240" w:lineRule="auto"/>
        <w:ind w:left="20" w:right="20" w:firstLine="560"/>
        <w:jc w:val="both"/>
        <w:rPr>
          <w:b/>
          <w:sz w:val="28"/>
          <w:szCs w:val="28"/>
        </w:rPr>
      </w:pPr>
      <w:r>
        <w:rPr>
          <w:sz w:val="28"/>
          <w:szCs w:val="28"/>
        </w:rPr>
        <w:t xml:space="preserve">   </w:t>
      </w:r>
      <w:r w:rsidRPr="0029172A">
        <w:rPr>
          <w:b/>
          <w:sz w:val="28"/>
          <w:szCs w:val="28"/>
        </w:rPr>
        <w:t>РУП « Минск Кристалл»</w:t>
      </w:r>
    </w:p>
    <w:p w:rsidR="00795CF3" w:rsidRPr="001C6780" w:rsidRDefault="00795CF3" w:rsidP="00795CF3">
      <w:pPr>
        <w:pStyle w:val="1"/>
        <w:shd w:val="clear" w:color="auto" w:fill="auto"/>
        <w:spacing w:before="0" w:after="0" w:line="240" w:lineRule="auto"/>
        <w:ind w:left="20" w:right="20" w:firstLine="560"/>
        <w:jc w:val="both"/>
        <w:rPr>
          <w:sz w:val="14"/>
          <w:szCs w:val="28"/>
        </w:rPr>
      </w:pPr>
    </w:p>
    <w:p w:rsidR="00795CF3" w:rsidRPr="005D143F" w:rsidRDefault="00795CF3" w:rsidP="00795CF3">
      <w:pPr>
        <w:pStyle w:val="1"/>
        <w:shd w:val="clear" w:color="auto" w:fill="auto"/>
        <w:spacing w:before="0" w:after="0" w:line="240" w:lineRule="auto"/>
        <w:ind w:left="20" w:right="20" w:firstLine="540"/>
        <w:jc w:val="both"/>
        <w:rPr>
          <w:sz w:val="28"/>
          <w:szCs w:val="28"/>
        </w:rPr>
      </w:pPr>
      <w:r w:rsidRPr="005D143F">
        <w:rPr>
          <w:sz w:val="28"/>
          <w:szCs w:val="28"/>
        </w:rPr>
        <w:t>Взаимодействие колледжа с данными предприятиями развивается по следующим основным направлениям:</w:t>
      </w:r>
    </w:p>
    <w:p w:rsidR="00795CF3" w:rsidRPr="005D143F" w:rsidRDefault="00795CF3" w:rsidP="00795CF3">
      <w:pPr>
        <w:pStyle w:val="1"/>
        <w:shd w:val="clear" w:color="auto" w:fill="auto"/>
        <w:spacing w:before="0" w:after="0" w:line="240" w:lineRule="auto"/>
        <w:ind w:left="580" w:right="900"/>
        <w:jc w:val="both"/>
        <w:rPr>
          <w:sz w:val="28"/>
          <w:szCs w:val="28"/>
        </w:rPr>
      </w:pPr>
      <w:r>
        <w:rPr>
          <w:sz w:val="28"/>
          <w:szCs w:val="28"/>
        </w:rPr>
        <w:t xml:space="preserve">- </w:t>
      </w:r>
      <w:r w:rsidRPr="005D143F">
        <w:rPr>
          <w:sz w:val="28"/>
          <w:szCs w:val="28"/>
        </w:rPr>
        <w:t>совместное определение востребованных специальностей; изучение квалификационных требований;</w:t>
      </w:r>
    </w:p>
    <w:p w:rsidR="00795CF3" w:rsidRPr="005D143F"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установление количественных потребностей в подготовке специалистов;</w:t>
      </w:r>
    </w:p>
    <w:p w:rsidR="00795CF3" w:rsidRPr="005D143F" w:rsidRDefault="00795CF3" w:rsidP="00795CF3">
      <w:pPr>
        <w:pStyle w:val="1"/>
        <w:shd w:val="clear" w:color="auto" w:fill="auto"/>
        <w:spacing w:before="0" w:after="0" w:line="240" w:lineRule="auto"/>
        <w:ind w:left="40" w:right="40" w:firstLine="580"/>
        <w:jc w:val="both"/>
        <w:rPr>
          <w:sz w:val="28"/>
          <w:szCs w:val="28"/>
        </w:rPr>
      </w:pPr>
      <w:r>
        <w:rPr>
          <w:sz w:val="28"/>
          <w:szCs w:val="28"/>
        </w:rPr>
        <w:t xml:space="preserve">- </w:t>
      </w:r>
      <w:r w:rsidRPr="005D143F">
        <w:rPr>
          <w:sz w:val="28"/>
          <w:szCs w:val="28"/>
        </w:rPr>
        <w:t>создание и совместное использование материально-технической базы;</w:t>
      </w:r>
    </w:p>
    <w:p w:rsidR="00795CF3" w:rsidRDefault="00795CF3" w:rsidP="00795CF3">
      <w:pPr>
        <w:pStyle w:val="1"/>
        <w:shd w:val="clear" w:color="auto" w:fill="auto"/>
        <w:spacing w:before="0" w:after="0" w:line="240" w:lineRule="auto"/>
        <w:ind w:left="620" w:right="40"/>
        <w:jc w:val="both"/>
        <w:rPr>
          <w:sz w:val="28"/>
          <w:szCs w:val="28"/>
        </w:rPr>
      </w:pPr>
      <w:r>
        <w:rPr>
          <w:sz w:val="28"/>
          <w:szCs w:val="28"/>
        </w:rPr>
        <w:t xml:space="preserve">- </w:t>
      </w:r>
      <w:r w:rsidRPr="005D143F">
        <w:rPr>
          <w:sz w:val="28"/>
          <w:szCs w:val="28"/>
        </w:rPr>
        <w:t xml:space="preserve">разработка и согласование образовательных программ и планов; </w:t>
      </w:r>
    </w:p>
    <w:p w:rsidR="00795CF3" w:rsidRDefault="00795CF3" w:rsidP="00795CF3">
      <w:pPr>
        <w:pStyle w:val="1"/>
        <w:shd w:val="clear" w:color="auto" w:fill="auto"/>
        <w:spacing w:before="0" w:after="0" w:line="240" w:lineRule="auto"/>
        <w:ind w:left="620" w:right="40"/>
        <w:jc w:val="both"/>
        <w:rPr>
          <w:sz w:val="28"/>
          <w:szCs w:val="28"/>
        </w:rPr>
      </w:pPr>
      <w:r>
        <w:rPr>
          <w:sz w:val="28"/>
          <w:szCs w:val="28"/>
        </w:rPr>
        <w:t>-</w:t>
      </w:r>
      <w:r w:rsidRPr="005D143F">
        <w:rPr>
          <w:sz w:val="28"/>
          <w:szCs w:val="28"/>
        </w:rPr>
        <w:t xml:space="preserve">организация и прохождение производственной практики; </w:t>
      </w:r>
    </w:p>
    <w:p w:rsidR="00795CF3" w:rsidRDefault="00795CF3" w:rsidP="00795CF3">
      <w:pPr>
        <w:pStyle w:val="1"/>
        <w:shd w:val="clear" w:color="auto" w:fill="auto"/>
        <w:spacing w:before="0" w:after="0" w:line="240" w:lineRule="auto"/>
        <w:ind w:left="620" w:right="40"/>
        <w:jc w:val="both"/>
        <w:rPr>
          <w:sz w:val="28"/>
          <w:szCs w:val="28"/>
        </w:rPr>
      </w:pPr>
      <w:r>
        <w:rPr>
          <w:sz w:val="28"/>
          <w:szCs w:val="28"/>
        </w:rPr>
        <w:t>-</w:t>
      </w:r>
      <w:r w:rsidRPr="005D143F">
        <w:rPr>
          <w:sz w:val="28"/>
          <w:szCs w:val="28"/>
        </w:rPr>
        <w:t xml:space="preserve">участие работников производства в образовательном процессе; </w:t>
      </w:r>
    </w:p>
    <w:p w:rsidR="00795CF3" w:rsidRDefault="00795CF3" w:rsidP="00795CF3">
      <w:pPr>
        <w:pStyle w:val="1"/>
        <w:shd w:val="clear" w:color="auto" w:fill="auto"/>
        <w:spacing w:before="0" w:after="0" w:line="240" w:lineRule="auto"/>
        <w:ind w:left="620" w:right="40"/>
        <w:jc w:val="both"/>
        <w:rPr>
          <w:sz w:val="28"/>
          <w:szCs w:val="28"/>
        </w:rPr>
      </w:pPr>
      <w:r>
        <w:rPr>
          <w:sz w:val="28"/>
          <w:szCs w:val="28"/>
        </w:rPr>
        <w:t>-</w:t>
      </w:r>
      <w:r w:rsidRPr="005D143F">
        <w:rPr>
          <w:sz w:val="28"/>
          <w:szCs w:val="28"/>
        </w:rPr>
        <w:t xml:space="preserve">трудоустройство и закрепление выпускников на производстве; </w:t>
      </w:r>
    </w:p>
    <w:p w:rsidR="00795CF3" w:rsidRPr="005D143F" w:rsidRDefault="001C6780" w:rsidP="00795CF3">
      <w:pPr>
        <w:pStyle w:val="1"/>
        <w:shd w:val="clear" w:color="auto" w:fill="auto"/>
        <w:spacing w:before="0" w:after="0" w:line="240" w:lineRule="auto"/>
        <w:ind w:left="620" w:right="40"/>
        <w:jc w:val="both"/>
        <w:rPr>
          <w:sz w:val="28"/>
          <w:szCs w:val="28"/>
        </w:rPr>
      </w:pPr>
      <w:r>
        <w:rPr>
          <w:noProof/>
          <w:sz w:val="28"/>
          <w:szCs w:val="28"/>
          <w:lang w:eastAsia="ru-RU"/>
        </w:rPr>
        <w:drawing>
          <wp:anchor distT="0" distB="0" distL="114300" distR="114300" simplePos="0" relativeHeight="251661312" behindDoc="0" locked="0" layoutInCell="1" allowOverlap="1" wp14:anchorId="13E416B8" wp14:editId="304856E7">
            <wp:simplePos x="0" y="0"/>
            <wp:positionH relativeFrom="margin">
              <wp:posOffset>40640</wp:posOffset>
            </wp:positionH>
            <wp:positionV relativeFrom="margin">
              <wp:posOffset>6649085</wp:posOffset>
            </wp:positionV>
            <wp:extent cx="2473325" cy="1978660"/>
            <wp:effectExtent l="19050" t="0" r="3175" b="0"/>
            <wp:wrapSquare wrapText="bothSides"/>
            <wp:docPr id="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473325" cy="1978660"/>
                    </a:xfrm>
                    <a:prstGeom prst="rect">
                      <a:avLst/>
                    </a:prstGeom>
                    <a:ln>
                      <a:noFill/>
                    </a:ln>
                    <a:effectLst>
                      <a:softEdge rad="112500"/>
                    </a:effectLst>
                  </pic:spPr>
                </pic:pic>
              </a:graphicData>
            </a:graphic>
          </wp:anchor>
        </w:drawing>
      </w:r>
      <w:proofErr w:type="gramStart"/>
      <w:r w:rsidR="00795CF3">
        <w:rPr>
          <w:sz w:val="28"/>
          <w:szCs w:val="28"/>
        </w:rPr>
        <w:t xml:space="preserve">- </w:t>
      </w:r>
      <w:r w:rsidR="00795CF3" w:rsidRPr="005D143F">
        <w:rPr>
          <w:sz w:val="28"/>
          <w:szCs w:val="28"/>
        </w:rPr>
        <w:t>обучение работающих на предприятиях.</w:t>
      </w:r>
      <w:proofErr w:type="gramEnd"/>
    </w:p>
    <w:p w:rsidR="00795CF3" w:rsidRDefault="005C52DD" w:rsidP="00795CF3">
      <w:pPr>
        <w:pStyle w:val="1"/>
        <w:shd w:val="clear" w:color="auto" w:fill="auto"/>
        <w:spacing w:before="0" w:after="0" w:line="240" w:lineRule="auto"/>
        <w:ind w:left="40" w:right="40" w:firstLine="580"/>
        <w:jc w:val="both"/>
        <w:rPr>
          <w:sz w:val="28"/>
          <w:szCs w:val="28"/>
        </w:rPr>
      </w:pPr>
      <w:r>
        <w:rPr>
          <w:noProof/>
          <w:sz w:val="28"/>
          <w:szCs w:val="28"/>
          <w:lang w:eastAsia="ru-RU"/>
        </w:rPr>
        <w:pict>
          <v:shape id="_x0000_s1026" type="#_x0000_t202" style="position:absolute;left:0;text-align:left;margin-left:-203.3pt;margin-top:154.9pt;width:222.45pt;height:35.45pt;z-index:251662336" filled="f" stroked="f">
            <v:textbox style="mso-next-textbox:#_x0000_s1026">
              <w:txbxContent>
                <w:p w:rsidR="00C910DE" w:rsidRPr="006310B2" w:rsidRDefault="00C910DE" w:rsidP="001C6780">
                  <w:pPr>
                    <w:rPr>
                      <w:rFonts w:ascii="Times New Roman" w:hAnsi="Times New Roman" w:cs="Times New Roman"/>
                    </w:rPr>
                  </w:pPr>
                  <w:r w:rsidRPr="006310B2">
                    <w:rPr>
                      <w:rFonts w:ascii="Times New Roman" w:hAnsi="Times New Roman" w:cs="Times New Roman"/>
                      <w:b/>
                      <w:sz w:val="28"/>
                      <w:szCs w:val="28"/>
                    </w:rPr>
                    <w:t>Молодечненский хлебозавод</w:t>
                  </w:r>
                </w:p>
              </w:txbxContent>
            </v:textbox>
          </v:shape>
        </w:pict>
      </w:r>
      <w:r w:rsidR="00795CF3" w:rsidRPr="005D143F">
        <w:rPr>
          <w:sz w:val="28"/>
          <w:szCs w:val="28"/>
        </w:rPr>
        <w:t xml:space="preserve">Со всеми базовыми предприятиями заключены договоры о взаимодействии в подготовке специалистов. </w:t>
      </w:r>
      <w:proofErr w:type="gramStart"/>
      <w:r w:rsidR="00795CF3" w:rsidRPr="005D143F">
        <w:rPr>
          <w:sz w:val="28"/>
          <w:szCs w:val="28"/>
        </w:rPr>
        <w:t>Постоянно проводится работа по изучению потребности предприятий региона в специалистах, выпускаемых колледжем, на ближайшие 5 лет.</w:t>
      </w:r>
      <w:proofErr w:type="gramEnd"/>
      <w:r w:rsidR="00795CF3">
        <w:rPr>
          <w:sz w:val="28"/>
          <w:szCs w:val="28"/>
        </w:rPr>
        <w:t xml:space="preserve"> </w:t>
      </w:r>
      <w:r w:rsidR="00795CF3" w:rsidRPr="005D143F">
        <w:rPr>
          <w:sz w:val="28"/>
          <w:szCs w:val="28"/>
        </w:rPr>
        <w:t xml:space="preserve">Колледж осуществляет тесное взаимодействие </w:t>
      </w:r>
      <w:proofErr w:type="gramStart"/>
      <w:r w:rsidR="00795CF3" w:rsidRPr="005D143F">
        <w:rPr>
          <w:sz w:val="28"/>
          <w:szCs w:val="28"/>
        </w:rPr>
        <w:t>с</w:t>
      </w:r>
      <w:proofErr w:type="gramEnd"/>
      <w:r w:rsidR="006310B2" w:rsidRPr="006310B2">
        <w:rPr>
          <w:sz w:val="28"/>
          <w:szCs w:val="28"/>
        </w:rPr>
        <w:t xml:space="preserve"> </w:t>
      </w:r>
      <w:proofErr w:type="gramStart"/>
      <w:r w:rsidR="00795CF3" w:rsidRPr="005D143F">
        <w:rPr>
          <w:sz w:val="28"/>
          <w:szCs w:val="28"/>
        </w:rPr>
        <w:t>образовательными</w:t>
      </w:r>
      <w:proofErr w:type="gramEnd"/>
      <w:r w:rsidR="00795CF3" w:rsidRPr="005D143F">
        <w:rPr>
          <w:sz w:val="28"/>
          <w:szCs w:val="28"/>
        </w:rPr>
        <w:t xml:space="preserve"> учреждения республики и является одним из инициаторов по со</w:t>
      </w:r>
      <w:r w:rsidR="00795CF3">
        <w:rPr>
          <w:sz w:val="28"/>
          <w:szCs w:val="28"/>
        </w:rPr>
        <w:t>зданию новых специальностей вос</w:t>
      </w:r>
      <w:r w:rsidR="00795CF3" w:rsidRPr="005D143F">
        <w:rPr>
          <w:sz w:val="28"/>
          <w:szCs w:val="28"/>
        </w:rPr>
        <w:t>требованных на рынке труда.</w:t>
      </w:r>
    </w:p>
    <w:p w:rsidR="00795CF3" w:rsidRPr="005D143F" w:rsidRDefault="00795CF3" w:rsidP="001C6780">
      <w:pPr>
        <w:pStyle w:val="1"/>
        <w:shd w:val="clear" w:color="auto" w:fill="auto"/>
        <w:tabs>
          <w:tab w:val="left" w:pos="2618"/>
        </w:tabs>
        <w:spacing w:before="0" w:after="0" w:line="240" w:lineRule="auto"/>
        <w:ind w:left="40" w:right="40" w:firstLine="580"/>
        <w:jc w:val="both"/>
        <w:rPr>
          <w:sz w:val="28"/>
          <w:szCs w:val="28"/>
        </w:rPr>
      </w:pPr>
      <w:r w:rsidRPr="005D143F">
        <w:rPr>
          <w:sz w:val="28"/>
          <w:szCs w:val="28"/>
        </w:rPr>
        <w:lastRenderedPageBreak/>
        <w:t xml:space="preserve">Как результат такого взаимодействия с Республиканским институтом профессионального образования и предприятиями была установлена необходимость разработки, введения в классификаторы профессий и открыта подготовка по двум </w:t>
      </w:r>
      <w:r>
        <w:rPr>
          <w:sz w:val="28"/>
          <w:szCs w:val="28"/>
        </w:rPr>
        <w:t>абсолютно новым специальностям:</w:t>
      </w:r>
      <w:r w:rsidR="001C6780" w:rsidRPr="001C6780">
        <w:rPr>
          <w:sz w:val="28"/>
          <w:szCs w:val="28"/>
        </w:rPr>
        <w:t xml:space="preserve"> </w:t>
      </w:r>
      <w:r w:rsidRPr="005D143F">
        <w:rPr>
          <w:sz w:val="28"/>
          <w:szCs w:val="28"/>
        </w:rPr>
        <w:t>«Мехатроника в пищевом производстве» и</w:t>
      </w:r>
      <w:r>
        <w:rPr>
          <w:sz w:val="28"/>
          <w:szCs w:val="28"/>
        </w:rPr>
        <w:t xml:space="preserve"> </w:t>
      </w:r>
      <w:r w:rsidRPr="005D143F">
        <w:rPr>
          <w:sz w:val="28"/>
          <w:szCs w:val="28"/>
        </w:rPr>
        <w:t>«Обслуживание и эксплуатация жилых зданий».</w:t>
      </w:r>
    </w:p>
    <w:p w:rsidR="00795CF3" w:rsidRDefault="00795CF3" w:rsidP="00795CF3">
      <w:pPr>
        <w:pStyle w:val="1"/>
        <w:shd w:val="clear" w:color="auto" w:fill="auto"/>
        <w:spacing w:before="0" w:after="0" w:line="240" w:lineRule="auto"/>
        <w:ind w:left="40" w:right="40" w:firstLine="580"/>
        <w:jc w:val="both"/>
        <w:rPr>
          <w:sz w:val="28"/>
          <w:szCs w:val="28"/>
        </w:rPr>
      </w:pPr>
      <w:r w:rsidRPr="005D143F">
        <w:rPr>
          <w:sz w:val="28"/>
          <w:szCs w:val="28"/>
        </w:rPr>
        <w:t>Ежегодно составляются заявки на подготовку специалистов с учетом изменений, которые происходят на рынке труда. На основании этих заявок осуществляется формирование контрольных цифр приема. Эффективность этой работы характеризует высокий процент трудоустройства выпускников по специальности. Так, в 2015 году он составил 98,2%.</w:t>
      </w:r>
    </w:p>
    <w:p w:rsidR="00795CF3" w:rsidRPr="005D143F" w:rsidRDefault="00795CF3" w:rsidP="00795CF3">
      <w:pPr>
        <w:pStyle w:val="1"/>
        <w:shd w:val="clear" w:color="auto" w:fill="auto"/>
        <w:spacing w:before="0" w:after="0" w:line="240" w:lineRule="auto"/>
        <w:ind w:left="40" w:right="40" w:firstLine="580"/>
        <w:jc w:val="both"/>
        <w:rPr>
          <w:sz w:val="28"/>
          <w:szCs w:val="28"/>
        </w:rPr>
      </w:pPr>
      <w:r w:rsidRPr="005D143F">
        <w:rPr>
          <w:sz w:val="28"/>
          <w:szCs w:val="28"/>
        </w:rPr>
        <w:t>Орган</w:t>
      </w:r>
      <w:r>
        <w:rPr>
          <w:sz w:val="28"/>
          <w:szCs w:val="28"/>
        </w:rPr>
        <w:t>изационной</w:t>
      </w:r>
      <w:r>
        <w:rPr>
          <w:sz w:val="28"/>
          <w:szCs w:val="28"/>
        </w:rPr>
        <w:tab/>
        <w:t xml:space="preserve">формой подготовки </w:t>
      </w:r>
      <w:r w:rsidRPr="005D143F">
        <w:rPr>
          <w:sz w:val="28"/>
          <w:szCs w:val="28"/>
        </w:rPr>
        <w:t>кадров для</w:t>
      </w:r>
      <w:r>
        <w:rPr>
          <w:sz w:val="28"/>
          <w:szCs w:val="28"/>
        </w:rPr>
        <w:t xml:space="preserve"> </w:t>
      </w:r>
      <w:r w:rsidRPr="005D143F">
        <w:rPr>
          <w:sz w:val="28"/>
          <w:szCs w:val="28"/>
        </w:rPr>
        <w:t>инновационных технологий может стать, на н</w:t>
      </w:r>
      <w:r>
        <w:rPr>
          <w:sz w:val="28"/>
          <w:szCs w:val="28"/>
        </w:rPr>
        <w:t xml:space="preserve">аш взгляд, уже оправдавший себя </w:t>
      </w:r>
      <w:r w:rsidRPr="005D143F">
        <w:rPr>
          <w:sz w:val="28"/>
          <w:szCs w:val="28"/>
        </w:rPr>
        <w:t>на практике проект,</w:t>
      </w:r>
      <w:r w:rsidRPr="005D143F">
        <w:rPr>
          <w:sz w:val="28"/>
          <w:szCs w:val="28"/>
        </w:rPr>
        <w:tab/>
        <w:t>разработанный</w:t>
      </w:r>
      <w:r>
        <w:rPr>
          <w:sz w:val="28"/>
          <w:szCs w:val="28"/>
        </w:rPr>
        <w:t xml:space="preserve"> </w:t>
      </w:r>
      <w:r w:rsidRPr="005D143F">
        <w:rPr>
          <w:sz w:val="28"/>
          <w:szCs w:val="28"/>
        </w:rPr>
        <w:t>Министерством образования и Республиканским институтом профессионального образования по созданию ресурсных центров, (или ведущих учреждений профессионального образования) для каждого вида экономической деятельности.</w:t>
      </w:r>
    </w:p>
    <w:p w:rsidR="00795CF3" w:rsidRPr="005D143F" w:rsidRDefault="00795CF3" w:rsidP="00795CF3">
      <w:pPr>
        <w:pStyle w:val="1"/>
        <w:shd w:val="clear" w:color="auto" w:fill="auto"/>
        <w:spacing w:before="0" w:after="0" w:line="240" w:lineRule="auto"/>
        <w:ind w:left="20" w:right="20" w:firstLine="540"/>
        <w:jc w:val="both"/>
        <w:rPr>
          <w:sz w:val="28"/>
          <w:szCs w:val="28"/>
        </w:rPr>
      </w:pPr>
      <w:r w:rsidRPr="005D143F">
        <w:rPr>
          <w:sz w:val="28"/>
          <w:szCs w:val="28"/>
        </w:rPr>
        <w:t>Так, в нашем колледже на стадии становления находится создание ресурсного центра для пищевой отрасли. В нем мы вместе с базовыми предприятиями сосредоточили самое высокотехнологичное, наукоемкое оборудование, соответствующее научно-методическое обеспечение. Педагогические кадры прошли обучение на фирмах-изготовителях поставленного оборудования.</w:t>
      </w:r>
    </w:p>
    <w:p w:rsidR="00795CF3" w:rsidRPr="005D143F" w:rsidRDefault="00795CF3" w:rsidP="00795CF3">
      <w:pPr>
        <w:pStyle w:val="1"/>
        <w:shd w:val="clear" w:color="auto" w:fill="auto"/>
        <w:spacing w:before="0" w:after="0" w:line="240" w:lineRule="auto"/>
        <w:ind w:left="20" w:right="20" w:firstLine="540"/>
        <w:jc w:val="both"/>
        <w:rPr>
          <w:sz w:val="28"/>
          <w:szCs w:val="28"/>
        </w:rPr>
      </w:pPr>
      <w:r w:rsidRPr="005D143F">
        <w:rPr>
          <w:sz w:val="28"/>
          <w:szCs w:val="28"/>
        </w:rPr>
        <w:t>Мы стремимся закрепить за ресурсным центром решение следующих основных задач:</w:t>
      </w:r>
    </w:p>
    <w:p w:rsidR="00795CF3" w:rsidRPr="005D143F"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опережающая подготовка кадров для инновационных технологий;</w:t>
      </w:r>
    </w:p>
    <w:p w:rsidR="00795CF3"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 xml:space="preserve">обеспечение непрерывности профессионального образования; </w:t>
      </w:r>
    </w:p>
    <w:p w:rsidR="00795CF3"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 xml:space="preserve">формирование профессиональной элиты; </w:t>
      </w:r>
    </w:p>
    <w:p w:rsidR="00795CF3"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 xml:space="preserve">развитие новых форм социального партнерства; </w:t>
      </w:r>
    </w:p>
    <w:p w:rsidR="00795CF3" w:rsidRPr="005D143F"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разработка квалификационных требований, учебных средств и образовательных технологий;</w:t>
      </w:r>
    </w:p>
    <w:p w:rsidR="00795CF3" w:rsidRPr="005D143F" w:rsidRDefault="00795CF3" w:rsidP="00795CF3">
      <w:pPr>
        <w:pStyle w:val="1"/>
        <w:shd w:val="clear" w:color="auto" w:fill="auto"/>
        <w:spacing w:before="0" w:after="0" w:line="240" w:lineRule="auto"/>
        <w:ind w:left="20" w:right="20" w:firstLine="540"/>
        <w:jc w:val="both"/>
        <w:rPr>
          <w:sz w:val="28"/>
          <w:szCs w:val="28"/>
        </w:rPr>
      </w:pPr>
      <w:r>
        <w:rPr>
          <w:sz w:val="28"/>
          <w:szCs w:val="28"/>
        </w:rPr>
        <w:t xml:space="preserve">- </w:t>
      </w:r>
      <w:r w:rsidRPr="005D143F">
        <w:rPr>
          <w:sz w:val="28"/>
          <w:szCs w:val="28"/>
        </w:rPr>
        <w:t>профессиональная подготовка, переподготовка и повышение квалификации сотрудников предприятий;</w:t>
      </w:r>
    </w:p>
    <w:p w:rsidR="00795CF3" w:rsidRPr="005D143F" w:rsidRDefault="00795CF3" w:rsidP="00795CF3">
      <w:pPr>
        <w:pStyle w:val="1"/>
        <w:shd w:val="clear" w:color="auto" w:fill="auto"/>
        <w:spacing w:before="0" w:after="0" w:line="240" w:lineRule="auto"/>
        <w:ind w:left="40" w:right="40" w:firstLine="560"/>
        <w:jc w:val="both"/>
        <w:rPr>
          <w:sz w:val="28"/>
          <w:szCs w:val="28"/>
        </w:rPr>
      </w:pPr>
      <w:r>
        <w:rPr>
          <w:sz w:val="28"/>
          <w:szCs w:val="28"/>
        </w:rPr>
        <w:t xml:space="preserve">- </w:t>
      </w:r>
      <w:r w:rsidRPr="005D143F">
        <w:rPr>
          <w:sz w:val="28"/>
          <w:szCs w:val="28"/>
        </w:rPr>
        <w:t>внесение предложений о совершенствовании квалификационной структуры в отрасли и другие.</w:t>
      </w:r>
    </w:p>
    <w:p w:rsidR="00795CF3" w:rsidRPr="005D143F" w:rsidRDefault="00795CF3" w:rsidP="00795CF3">
      <w:pPr>
        <w:pStyle w:val="1"/>
        <w:shd w:val="clear" w:color="auto" w:fill="auto"/>
        <w:spacing w:before="0" w:after="0" w:line="240" w:lineRule="auto"/>
        <w:ind w:left="40" w:right="40" w:firstLine="560"/>
        <w:jc w:val="both"/>
        <w:rPr>
          <w:sz w:val="28"/>
          <w:szCs w:val="28"/>
        </w:rPr>
      </w:pPr>
      <w:r w:rsidRPr="005D143F">
        <w:rPr>
          <w:sz w:val="28"/>
          <w:szCs w:val="28"/>
        </w:rPr>
        <w:t>Однако мы считаем, что этого недостаточно. В дальнейшем должно стать нормой новое более основательное распределение обязанностей и ответственности между предприятиями и учреждениями образования за подготовку кадров. Не должно быть так, что «одни готовят, а другие лишь оценивают качество подготовки». Мы должны достигнуть того, чтоб</w:t>
      </w:r>
      <w:r>
        <w:rPr>
          <w:sz w:val="28"/>
          <w:szCs w:val="28"/>
        </w:rPr>
        <w:t>ы для наших работодателей был де</w:t>
      </w:r>
      <w:r w:rsidRPr="005D143F">
        <w:rPr>
          <w:sz w:val="28"/>
          <w:szCs w:val="28"/>
        </w:rPr>
        <w:t>виз: «Мы в ответе за подготовку кадров, которые нам нужны». Обучение и производство - два звена одной единой цепи повышения престижа и мотивации труда молодого человека, по той или иной специальности.</w:t>
      </w:r>
    </w:p>
    <w:p w:rsidR="00795CF3" w:rsidRPr="005D143F" w:rsidRDefault="00795CF3" w:rsidP="00795CF3">
      <w:pPr>
        <w:pStyle w:val="1"/>
        <w:shd w:val="clear" w:color="auto" w:fill="auto"/>
        <w:spacing w:before="0" w:after="0" w:line="240" w:lineRule="auto"/>
        <w:ind w:left="40" w:right="40" w:firstLine="560"/>
        <w:jc w:val="both"/>
        <w:rPr>
          <w:sz w:val="28"/>
          <w:szCs w:val="28"/>
        </w:rPr>
      </w:pPr>
      <w:r w:rsidRPr="005D143F">
        <w:rPr>
          <w:sz w:val="28"/>
          <w:szCs w:val="28"/>
        </w:rPr>
        <w:t xml:space="preserve">Для этого нужен работающий без принуждения механизм разработки и обновления профессиональных стандартов с участием всех заинтересованных сторон. </w:t>
      </w:r>
      <w:r w:rsidRPr="005D143F">
        <w:rPr>
          <w:sz w:val="28"/>
          <w:szCs w:val="28"/>
        </w:rPr>
        <w:lastRenderedPageBreak/>
        <w:t>Не менее важным является совместная разработка эффективного механизма и инструментов для оценки полученной квалификации с тем, чтобы работодатель мог доверять диплому молодого специалиста.</w:t>
      </w:r>
    </w:p>
    <w:p w:rsidR="00795CF3" w:rsidRPr="005D143F" w:rsidRDefault="00795CF3" w:rsidP="00795CF3">
      <w:pPr>
        <w:pStyle w:val="1"/>
        <w:shd w:val="clear" w:color="auto" w:fill="auto"/>
        <w:spacing w:before="0" w:after="0" w:line="240" w:lineRule="auto"/>
        <w:ind w:left="40" w:right="40" w:firstLine="560"/>
        <w:jc w:val="both"/>
        <w:rPr>
          <w:sz w:val="28"/>
          <w:szCs w:val="28"/>
        </w:rPr>
      </w:pPr>
      <w:r w:rsidRPr="005D143F">
        <w:rPr>
          <w:sz w:val="28"/>
          <w:szCs w:val="28"/>
        </w:rPr>
        <w:t>Производственную практику в организации следует организовывать так, чтобы учащийся мог получить реальный производственный опыт, а не выполнял частные или вспомогательные профессиональные функции, а также не требовалось его последующее длительное доучивание при трудоустройстве.</w:t>
      </w:r>
    </w:p>
    <w:p w:rsidR="00795CF3" w:rsidRPr="005D143F" w:rsidRDefault="00795CF3" w:rsidP="00795CF3">
      <w:pPr>
        <w:pStyle w:val="1"/>
        <w:shd w:val="clear" w:color="auto" w:fill="auto"/>
        <w:spacing w:before="0" w:after="0" w:line="240" w:lineRule="auto"/>
        <w:ind w:left="20" w:right="20" w:firstLine="560"/>
        <w:jc w:val="both"/>
        <w:rPr>
          <w:sz w:val="28"/>
          <w:szCs w:val="28"/>
        </w:rPr>
      </w:pPr>
      <w:r w:rsidRPr="005D143F">
        <w:rPr>
          <w:sz w:val="28"/>
          <w:szCs w:val="28"/>
        </w:rPr>
        <w:t>О результатах профессионального образования много говорить не надо, они на виду у всех: это и качество наших дорог, наших продуктов, комфорт жилья, организация сервиса, транспортное обслуживания, и многое другое. И мы сделаем все от нас зависящее, чтобы наш вклад и вклад наших выпускников в развитие сильной и процветающей Беларуси был еще более значимым!</w:t>
      </w:r>
    </w:p>
    <w:p w:rsidR="00795CF3" w:rsidRPr="006351C4" w:rsidRDefault="00795CF3" w:rsidP="00795CF3">
      <w:pPr>
        <w:pStyle w:val="1"/>
        <w:shd w:val="clear" w:color="auto" w:fill="auto"/>
        <w:spacing w:before="0" w:after="0" w:line="240" w:lineRule="auto"/>
        <w:ind w:left="20" w:right="20" w:firstLine="560"/>
        <w:jc w:val="both"/>
        <w:rPr>
          <w:sz w:val="28"/>
          <w:szCs w:val="28"/>
        </w:rPr>
      </w:pPr>
      <w:r>
        <w:rPr>
          <w:sz w:val="28"/>
          <w:szCs w:val="28"/>
        </w:rPr>
        <w:t>Во</w:t>
      </w:r>
      <w:r w:rsidRPr="005D143F">
        <w:rPr>
          <w:sz w:val="28"/>
          <w:szCs w:val="28"/>
        </w:rPr>
        <w:t>с</w:t>
      </w:r>
      <w:r>
        <w:rPr>
          <w:sz w:val="28"/>
          <w:szCs w:val="28"/>
        </w:rPr>
        <w:t>с</w:t>
      </w:r>
      <w:r w:rsidRPr="005D143F">
        <w:rPr>
          <w:sz w:val="28"/>
          <w:szCs w:val="28"/>
        </w:rPr>
        <w:t>требованность</w:t>
      </w:r>
      <w:r>
        <w:rPr>
          <w:sz w:val="28"/>
          <w:szCs w:val="28"/>
        </w:rPr>
        <w:t xml:space="preserve"> </w:t>
      </w:r>
      <w:r w:rsidRPr="005D143F">
        <w:rPr>
          <w:sz w:val="28"/>
          <w:szCs w:val="28"/>
        </w:rPr>
        <w:t xml:space="preserve"> профессий не уйдет с рынка труда</w:t>
      </w:r>
      <w:r>
        <w:rPr>
          <w:sz w:val="28"/>
          <w:szCs w:val="28"/>
        </w:rPr>
        <w:t xml:space="preserve">, </w:t>
      </w:r>
      <w:r w:rsidRPr="005D143F">
        <w:rPr>
          <w:sz w:val="28"/>
          <w:szCs w:val="28"/>
        </w:rPr>
        <w:t xml:space="preserve"> и в дальнейшем будет возрастать потребность, и престиж быть высококвалифицированным, идущим впереди со стремительно развивающимися технологиями.</w:t>
      </w:r>
      <w:r w:rsidRPr="00F966B9">
        <w:rPr>
          <w:sz w:val="28"/>
          <w:szCs w:val="28"/>
        </w:rPr>
        <w:t xml:space="preserve"> </w:t>
      </w:r>
      <w:r>
        <w:rPr>
          <w:sz w:val="28"/>
          <w:szCs w:val="28"/>
        </w:rPr>
        <w:t xml:space="preserve"> И с </w:t>
      </w:r>
      <w:r w:rsidRPr="005D143F">
        <w:rPr>
          <w:sz w:val="28"/>
          <w:szCs w:val="28"/>
        </w:rPr>
        <w:t>уверенностью могу сказать,</w:t>
      </w:r>
      <w:r>
        <w:rPr>
          <w:sz w:val="28"/>
          <w:szCs w:val="28"/>
        </w:rPr>
        <w:t xml:space="preserve"> что н</w:t>
      </w:r>
      <w:r w:rsidRPr="005D143F">
        <w:rPr>
          <w:sz w:val="28"/>
          <w:szCs w:val="28"/>
        </w:rPr>
        <w:t>аш педагогический коллектив сделает все возможное, чтобы выпускник колледжа уверенно брал старт в путь профессионализма.</w:t>
      </w:r>
    </w:p>
    <w:p w:rsidR="001C6780" w:rsidRPr="006351C4" w:rsidRDefault="001C6780" w:rsidP="00795CF3">
      <w:pPr>
        <w:pStyle w:val="1"/>
        <w:shd w:val="clear" w:color="auto" w:fill="auto"/>
        <w:spacing w:before="0" w:after="0" w:line="240" w:lineRule="auto"/>
        <w:ind w:left="20" w:right="20" w:firstLine="560"/>
        <w:jc w:val="both"/>
        <w:rPr>
          <w:sz w:val="28"/>
          <w:szCs w:val="28"/>
        </w:rPr>
      </w:pPr>
    </w:p>
    <w:p w:rsidR="001C6780" w:rsidRDefault="001C6780" w:rsidP="00795CF3">
      <w:pPr>
        <w:pStyle w:val="1"/>
        <w:shd w:val="clear" w:color="auto" w:fill="auto"/>
        <w:spacing w:before="0" w:after="0" w:line="240" w:lineRule="auto"/>
        <w:ind w:left="20" w:right="20" w:firstLine="560"/>
        <w:jc w:val="both"/>
        <w:rPr>
          <w:sz w:val="28"/>
          <w:szCs w:val="28"/>
        </w:rPr>
        <w:sectPr w:rsidR="001C6780" w:rsidSect="00A8509C">
          <w:headerReference w:type="even" r:id="rId15"/>
          <w:headerReference w:type="default" r:id="rId16"/>
          <w:footerReference w:type="even" r:id="rId17"/>
          <w:footerReference w:type="default" r:id="rId18"/>
          <w:pgSz w:w="11907" w:h="16839" w:code="9"/>
          <w:pgMar w:top="1134" w:right="708" w:bottom="1701" w:left="567" w:header="0" w:footer="6" w:gutter="0"/>
          <w:cols w:space="720"/>
          <w:noEndnote/>
          <w:docGrid w:linePitch="360"/>
        </w:sectPr>
      </w:pPr>
    </w:p>
    <w:p w:rsidR="00420F4B" w:rsidRDefault="00420F4B" w:rsidP="00420F4B">
      <w:pPr>
        <w:spacing w:after="0" w:line="240" w:lineRule="auto"/>
        <w:rPr>
          <w:rFonts w:ascii="Times New Roman" w:hAnsi="Times New Roman" w:cs="Times New Roman"/>
          <w:b/>
          <w:sz w:val="32"/>
          <w:szCs w:val="32"/>
        </w:rPr>
      </w:pPr>
    </w:p>
    <w:p w:rsidR="00420F4B" w:rsidRDefault="00420F4B" w:rsidP="00420F4B">
      <w:pPr>
        <w:spacing w:after="0" w:line="240" w:lineRule="auto"/>
        <w:rPr>
          <w:rFonts w:ascii="Times New Roman" w:hAnsi="Times New Roman" w:cs="Times New Roman"/>
          <w:b/>
          <w:sz w:val="32"/>
          <w:szCs w:val="32"/>
        </w:rPr>
      </w:pPr>
    </w:p>
    <w:p w:rsidR="00730FF3" w:rsidRDefault="00730FF3" w:rsidP="00420F4B">
      <w:pPr>
        <w:spacing w:after="0" w:line="240" w:lineRule="auto"/>
        <w:rPr>
          <w:rFonts w:ascii="Times New Roman" w:hAnsi="Times New Roman" w:cs="Times New Roman"/>
          <w:b/>
          <w:sz w:val="32"/>
          <w:szCs w:val="32"/>
        </w:rPr>
      </w:pPr>
    </w:p>
    <w:p w:rsidR="00730FF3" w:rsidRDefault="00730FF3" w:rsidP="00420F4B">
      <w:pPr>
        <w:spacing w:after="0" w:line="240" w:lineRule="auto"/>
        <w:rPr>
          <w:rFonts w:ascii="Times New Roman" w:hAnsi="Times New Roman" w:cs="Times New Roman"/>
          <w:b/>
          <w:sz w:val="32"/>
          <w:szCs w:val="32"/>
        </w:rPr>
      </w:pPr>
    </w:p>
    <w:p w:rsidR="00730FF3" w:rsidRDefault="00730FF3" w:rsidP="00420F4B">
      <w:pPr>
        <w:spacing w:after="0" w:line="240" w:lineRule="auto"/>
        <w:rPr>
          <w:rFonts w:ascii="Times New Roman" w:hAnsi="Times New Roman" w:cs="Times New Roman"/>
          <w:b/>
          <w:sz w:val="32"/>
          <w:szCs w:val="32"/>
        </w:rPr>
      </w:pPr>
    </w:p>
    <w:p w:rsidR="00420F4B" w:rsidRDefault="00420F4B" w:rsidP="00420F4B">
      <w:pPr>
        <w:spacing w:after="0" w:line="240" w:lineRule="auto"/>
        <w:rPr>
          <w:rFonts w:ascii="Times New Roman" w:hAnsi="Times New Roman" w:cs="Times New Roman"/>
          <w:b/>
          <w:sz w:val="32"/>
          <w:szCs w:val="32"/>
        </w:rPr>
      </w:pPr>
    </w:p>
    <w:p w:rsidR="00420F4B" w:rsidRDefault="00420F4B" w:rsidP="00420F4B">
      <w:pPr>
        <w:spacing w:after="0" w:line="240" w:lineRule="auto"/>
        <w:rPr>
          <w:rFonts w:ascii="Times New Roman" w:hAnsi="Times New Roman" w:cs="Times New Roman"/>
          <w:b/>
          <w:sz w:val="32"/>
          <w:szCs w:val="32"/>
        </w:rPr>
      </w:pPr>
      <w:r>
        <w:rPr>
          <w:rFonts w:ascii="Times New Roman" w:hAnsi="Times New Roman" w:cs="Times New Roman"/>
          <w:b/>
          <w:noProof/>
          <w:sz w:val="32"/>
          <w:szCs w:val="32"/>
          <w:lang w:eastAsia="ru-RU"/>
        </w:rPr>
        <w:drawing>
          <wp:anchor distT="0" distB="0" distL="114300" distR="114300" simplePos="0" relativeHeight="251717632" behindDoc="0" locked="0" layoutInCell="1" allowOverlap="1">
            <wp:simplePos x="0" y="0"/>
            <wp:positionH relativeFrom="margin">
              <wp:posOffset>4558030</wp:posOffset>
            </wp:positionH>
            <wp:positionV relativeFrom="margin">
              <wp:posOffset>-78740</wp:posOffset>
            </wp:positionV>
            <wp:extent cx="2136775" cy="2879090"/>
            <wp:effectExtent l="19050" t="0" r="0" b="0"/>
            <wp:wrapSquare wrapText="bothSides"/>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2136775" cy="2879090"/>
                    </a:xfrm>
                    <a:prstGeom prst="rect">
                      <a:avLst/>
                    </a:prstGeom>
                    <a:ln>
                      <a:noFill/>
                    </a:ln>
                    <a:effectLst>
                      <a:softEdge rad="112500"/>
                    </a:effectLst>
                  </pic:spPr>
                </pic:pic>
              </a:graphicData>
            </a:graphic>
          </wp:anchor>
        </w:drawing>
      </w:r>
      <w:r>
        <w:rPr>
          <w:rFonts w:ascii="Times New Roman" w:hAnsi="Times New Roman" w:cs="Times New Roman"/>
          <w:b/>
          <w:sz w:val="32"/>
          <w:szCs w:val="32"/>
        </w:rPr>
        <w:t xml:space="preserve">Авласевич Снежана Николаевна, </w:t>
      </w:r>
    </w:p>
    <w:p w:rsidR="00420F4B" w:rsidRDefault="00420F4B" w:rsidP="00420F4B">
      <w:pPr>
        <w:spacing w:after="0" w:line="240" w:lineRule="auto"/>
        <w:rPr>
          <w:rFonts w:ascii="Times New Roman" w:hAnsi="Times New Roman" w:cs="Times New Roman"/>
          <w:b/>
          <w:sz w:val="28"/>
          <w:szCs w:val="32"/>
        </w:rPr>
      </w:pPr>
      <w:r w:rsidRPr="00420F4B">
        <w:rPr>
          <w:rFonts w:ascii="Times New Roman" w:hAnsi="Times New Roman" w:cs="Times New Roman"/>
          <w:b/>
          <w:sz w:val="28"/>
          <w:szCs w:val="32"/>
        </w:rPr>
        <w:t xml:space="preserve">методист УО «Молодечненский </w:t>
      </w:r>
    </w:p>
    <w:p w:rsidR="00420F4B" w:rsidRPr="00420F4B" w:rsidRDefault="00420F4B" w:rsidP="00420F4B">
      <w:pPr>
        <w:spacing w:after="0" w:line="240" w:lineRule="auto"/>
        <w:rPr>
          <w:rFonts w:ascii="Times New Roman" w:hAnsi="Times New Roman" w:cs="Times New Roman"/>
          <w:b/>
          <w:sz w:val="28"/>
          <w:szCs w:val="32"/>
        </w:rPr>
      </w:pPr>
      <w:r w:rsidRPr="00420F4B">
        <w:rPr>
          <w:rFonts w:ascii="Times New Roman" w:hAnsi="Times New Roman" w:cs="Times New Roman"/>
          <w:b/>
          <w:sz w:val="28"/>
          <w:szCs w:val="32"/>
        </w:rPr>
        <w:t>государственный политехнический колледж»</w:t>
      </w:r>
    </w:p>
    <w:p w:rsidR="00420F4B" w:rsidRDefault="00420F4B" w:rsidP="00420F4B">
      <w:pPr>
        <w:spacing w:after="0" w:line="240" w:lineRule="auto"/>
        <w:rPr>
          <w:rFonts w:ascii="Times New Roman" w:hAnsi="Times New Roman" w:cs="Times New Roman"/>
          <w:b/>
          <w:sz w:val="32"/>
          <w:szCs w:val="32"/>
        </w:rPr>
      </w:pPr>
    </w:p>
    <w:p w:rsidR="00420F4B" w:rsidRDefault="00420F4B" w:rsidP="00420F4B">
      <w:pPr>
        <w:spacing w:after="0" w:line="240" w:lineRule="auto"/>
        <w:rPr>
          <w:rFonts w:ascii="Times New Roman" w:hAnsi="Times New Roman" w:cs="Times New Roman"/>
          <w:b/>
          <w:sz w:val="32"/>
          <w:szCs w:val="32"/>
        </w:rPr>
      </w:pPr>
      <w:r>
        <w:rPr>
          <w:rFonts w:ascii="Times New Roman" w:hAnsi="Times New Roman" w:cs="Times New Roman"/>
          <w:b/>
          <w:sz w:val="32"/>
          <w:szCs w:val="32"/>
        </w:rPr>
        <w:t xml:space="preserve"> </w:t>
      </w:r>
    </w:p>
    <w:p w:rsidR="00420F4B" w:rsidRDefault="00420F4B" w:rsidP="00420F4B">
      <w:pPr>
        <w:spacing w:after="0" w:line="240" w:lineRule="auto"/>
        <w:rPr>
          <w:rFonts w:ascii="Times New Roman" w:hAnsi="Times New Roman" w:cs="Times New Roman"/>
          <w:b/>
          <w:sz w:val="32"/>
          <w:szCs w:val="32"/>
        </w:rPr>
      </w:pPr>
    </w:p>
    <w:p w:rsidR="00420F4B" w:rsidRDefault="00420F4B" w:rsidP="00420F4B">
      <w:pPr>
        <w:spacing w:after="0" w:line="240" w:lineRule="auto"/>
        <w:rPr>
          <w:rFonts w:ascii="Times New Roman" w:hAnsi="Times New Roman" w:cs="Times New Roman"/>
          <w:b/>
          <w:sz w:val="32"/>
          <w:szCs w:val="32"/>
        </w:rPr>
      </w:pPr>
    </w:p>
    <w:p w:rsidR="00420F4B" w:rsidRPr="003A7593" w:rsidRDefault="00493C96" w:rsidP="00493C96">
      <w:pPr>
        <w:spacing w:after="0" w:line="240" w:lineRule="auto"/>
        <w:jc w:val="center"/>
        <w:rPr>
          <w:rFonts w:ascii="Times New Roman" w:hAnsi="Times New Roman" w:cs="Times New Roman"/>
          <w:b/>
          <w:sz w:val="32"/>
          <w:szCs w:val="21"/>
        </w:rPr>
      </w:pPr>
      <w:r w:rsidRPr="00493C96">
        <w:rPr>
          <w:rFonts w:ascii="Times New Roman" w:hAnsi="Times New Roman" w:cs="Times New Roman"/>
          <w:b/>
          <w:sz w:val="32"/>
          <w:szCs w:val="21"/>
        </w:rPr>
        <w:t>Организация образовательного процесса в учреждении профессионального образования на модульной основе</w:t>
      </w:r>
    </w:p>
    <w:p w:rsidR="00493C96" w:rsidRPr="003A7593" w:rsidRDefault="00493C96" w:rsidP="00493C96">
      <w:pPr>
        <w:spacing w:after="0" w:line="240" w:lineRule="auto"/>
        <w:jc w:val="center"/>
        <w:rPr>
          <w:rFonts w:ascii="Times New Roman" w:hAnsi="Times New Roman" w:cs="Times New Roman"/>
          <w:b/>
          <w:szCs w:val="28"/>
        </w:rPr>
      </w:pPr>
    </w:p>
    <w:p w:rsidR="00420F4B" w:rsidRDefault="00420F4B"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главой 36  (статья  200) Кодекса Республики Беларусь об образовании научно-методическое обеспечение среднего специального образования </w:t>
      </w:r>
      <w:r w:rsidRPr="00FF55B2">
        <w:rPr>
          <w:rFonts w:ascii="Times New Roman" w:hAnsi="Times New Roman" w:cs="Times New Roman"/>
          <w:sz w:val="28"/>
          <w:szCs w:val="28"/>
        </w:rPr>
        <w:t xml:space="preserve">осуществляется в целях повышения качества образования, совершенствования условий </w:t>
      </w:r>
      <w:r>
        <w:rPr>
          <w:rFonts w:ascii="Times New Roman" w:hAnsi="Times New Roman" w:cs="Times New Roman"/>
          <w:sz w:val="28"/>
          <w:szCs w:val="28"/>
        </w:rPr>
        <w:t>образовательного процесса и включает в себя:</w:t>
      </w:r>
    </w:p>
    <w:p w:rsidR="00420F4B" w:rsidRPr="00EA59D7" w:rsidRDefault="00420F4B" w:rsidP="00420F4B">
      <w:pPr>
        <w:pStyle w:val="ab"/>
        <w:numPr>
          <w:ilvl w:val="0"/>
          <w:numId w:val="11"/>
        </w:numPr>
        <w:jc w:val="both"/>
        <w:rPr>
          <w:rFonts w:ascii="Times New Roman" w:hAnsi="Times New Roman"/>
          <w:sz w:val="28"/>
          <w:szCs w:val="28"/>
        </w:rPr>
      </w:pPr>
      <w:r w:rsidRPr="00EA59D7">
        <w:rPr>
          <w:rFonts w:ascii="Times New Roman" w:hAnsi="Times New Roman"/>
          <w:sz w:val="28"/>
          <w:szCs w:val="28"/>
        </w:rPr>
        <w:t>учебно-программную документацию  образовательных программ среднего специального образования;</w:t>
      </w:r>
    </w:p>
    <w:p w:rsidR="00420F4B" w:rsidRDefault="00420F4B" w:rsidP="00420F4B">
      <w:pPr>
        <w:pStyle w:val="ab"/>
        <w:numPr>
          <w:ilvl w:val="0"/>
          <w:numId w:val="11"/>
        </w:numPr>
        <w:jc w:val="both"/>
        <w:rPr>
          <w:rFonts w:ascii="Times New Roman" w:hAnsi="Times New Roman"/>
          <w:sz w:val="28"/>
          <w:szCs w:val="28"/>
        </w:rPr>
      </w:pPr>
      <w:r>
        <w:rPr>
          <w:rFonts w:ascii="Times New Roman" w:hAnsi="Times New Roman"/>
          <w:sz w:val="28"/>
          <w:szCs w:val="28"/>
        </w:rPr>
        <w:t>программно-планирующую документацию воспитания;</w:t>
      </w:r>
    </w:p>
    <w:p w:rsidR="00420F4B" w:rsidRDefault="00420F4B" w:rsidP="00420F4B">
      <w:pPr>
        <w:pStyle w:val="ab"/>
        <w:numPr>
          <w:ilvl w:val="0"/>
          <w:numId w:val="11"/>
        </w:numPr>
        <w:jc w:val="both"/>
        <w:rPr>
          <w:rFonts w:ascii="Times New Roman" w:hAnsi="Times New Roman"/>
          <w:sz w:val="28"/>
          <w:szCs w:val="28"/>
        </w:rPr>
      </w:pPr>
      <w:r>
        <w:rPr>
          <w:rFonts w:ascii="Times New Roman" w:hAnsi="Times New Roman"/>
          <w:sz w:val="28"/>
          <w:szCs w:val="28"/>
        </w:rPr>
        <w:t>учебно-методическую документацию;</w:t>
      </w:r>
    </w:p>
    <w:p w:rsidR="00420F4B" w:rsidRDefault="00420F4B" w:rsidP="00420F4B">
      <w:pPr>
        <w:pStyle w:val="ab"/>
        <w:numPr>
          <w:ilvl w:val="0"/>
          <w:numId w:val="11"/>
        </w:numPr>
        <w:jc w:val="both"/>
        <w:rPr>
          <w:rFonts w:ascii="Times New Roman" w:hAnsi="Times New Roman"/>
          <w:sz w:val="28"/>
          <w:szCs w:val="28"/>
        </w:rPr>
      </w:pPr>
      <w:r>
        <w:rPr>
          <w:rFonts w:ascii="Times New Roman" w:hAnsi="Times New Roman"/>
          <w:sz w:val="28"/>
          <w:szCs w:val="28"/>
        </w:rPr>
        <w:t>учебные издания;</w:t>
      </w:r>
    </w:p>
    <w:p w:rsidR="00420F4B" w:rsidRPr="00AA0A40" w:rsidRDefault="00420F4B" w:rsidP="00420F4B">
      <w:pPr>
        <w:pStyle w:val="ab"/>
        <w:numPr>
          <w:ilvl w:val="0"/>
          <w:numId w:val="11"/>
        </w:numPr>
        <w:jc w:val="both"/>
        <w:rPr>
          <w:rFonts w:ascii="Times New Roman" w:hAnsi="Times New Roman"/>
          <w:sz w:val="28"/>
          <w:szCs w:val="28"/>
          <w:u w:val="single"/>
        </w:rPr>
      </w:pPr>
      <w:r>
        <w:rPr>
          <w:rFonts w:ascii="Times New Roman" w:hAnsi="Times New Roman"/>
          <w:sz w:val="28"/>
          <w:szCs w:val="28"/>
        </w:rPr>
        <w:t>информационно-аналитические материалы</w:t>
      </w:r>
      <w:r w:rsidRPr="001E6310">
        <w:rPr>
          <w:rFonts w:ascii="Times New Roman" w:hAnsi="Times New Roman"/>
          <w:b/>
          <w:sz w:val="28"/>
          <w:szCs w:val="28"/>
        </w:rPr>
        <w:t>.</w:t>
      </w:r>
      <w:r>
        <w:rPr>
          <w:rFonts w:ascii="Times New Roman" w:hAnsi="Times New Roman"/>
          <w:b/>
          <w:sz w:val="28"/>
          <w:szCs w:val="28"/>
        </w:rPr>
        <w:t xml:space="preserve">   </w:t>
      </w:r>
    </w:p>
    <w:p w:rsidR="00420F4B" w:rsidRDefault="00730FF3" w:rsidP="00420F4B">
      <w:pPr>
        <w:spacing w:after="0" w:line="240" w:lineRule="auto"/>
        <w:ind w:firstLine="41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8656" behindDoc="0" locked="0" layoutInCell="1" allowOverlap="1">
            <wp:simplePos x="0" y="0"/>
            <wp:positionH relativeFrom="margin">
              <wp:posOffset>2484120</wp:posOffset>
            </wp:positionH>
            <wp:positionV relativeFrom="margin">
              <wp:posOffset>5653405</wp:posOffset>
            </wp:positionV>
            <wp:extent cx="4252595" cy="3179445"/>
            <wp:effectExtent l="19050" t="0" r="0" b="0"/>
            <wp:wrapSquare wrapText="bothSides"/>
            <wp:docPr id="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a:stretch>
                      <a:fillRect/>
                    </a:stretch>
                  </pic:blipFill>
                  <pic:spPr bwMode="auto">
                    <a:xfrm>
                      <a:off x="0" y="0"/>
                      <a:ext cx="4252595" cy="3179445"/>
                    </a:xfrm>
                    <a:prstGeom prst="rect">
                      <a:avLst/>
                    </a:prstGeom>
                    <a:ln>
                      <a:noFill/>
                    </a:ln>
                    <a:effectLst>
                      <a:softEdge rad="112500"/>
                    </a:effectLst>
                  </pic:spPr>
                </pic:pic>
              </a:graphicData>
            </a:graphic>
          </wp:anchor>
        </w:drawing>
      </w:r>
      <w:r w:rsidR="00420F4B">
        <w:rPr>
          <w:rFonts w:ascii="Times New Roman" w:hAnsi="Times New Roman" w:cs="Times New Roman"/>
          <w:sz w:val="28"/>
          <w:szCs w:val="28"/>
        </w:rPr>
        <w:t xml:space="preserve">Научно-методическое </w:t>
      </w:r>
      <w:r w:rsidR="00420F4B" w:rsidRPr="00C36A6C">
        <w:rPr>
          <w:rFonts w:ascii="Times New Roman" w:hAnsi="Times New Roman" w:cs="Times New Roman"/>
          <w:sz w:val="28"/>
          <w:szCs w:val="28"/>
        </w:rPr>
        <w:t xml:space="preserve"> </w:t>
      </w:r>
      <w:r w:rsidR="00420F4B">
        <w:rPr>
          <w:rFonts w:ascii="Times New Roman" w:hAnsi="Times New Roman" w:cs="Times New Roman"/>
          <w:sz w:val="28"/>
          <w:szCs w:val="28"/>
        </w:rPr>
        <w:t xml:space="preserve">обеспечение </w:t>
      </w:r>
      <w:r w:rsidR="00420F4B" w:rsidRPr="00C36A6C">
        <w:rPr>
          <w:rFonts w:ascii="Times New Roman" w:hAnsi="Times New Roman" w:cs="Times New Roman"/>
          <w:sz w:val="28"/>
          <w:szCs w:val="28"/>
        </w:rPr>
        <w:t xml:space="preserve">ресурсного центра   </w:t>
      </w:r>
      <w:r w:rsidR="00420F4B">
        <w:rPr>
          <w:rFonts w:ascii="Times New Roman" w:hAnsi="Times New Roman" w:cs="Times New Roman"/>
          <w:sz w:val="28"/>
          <w:szCs w:val="28"/>
        </w:rPr>
        <w:t xml:space="preserve">на базе нашего учреждения образования рассматривается в рамках  осуществления основного образования и дополнительного образования взрослых. </w:t>
      </w:r>
      <w:r w:rsidR="00420F4B" w:rsidRPr="0094733B">
        <w:rPr>
          <w:rFonts w:ascii="Times New Roman" w:hAnsi="Times New Roman" w:cs="Times New Roman"/>
          <w:sz w:val="28"/>
          <w:szCs w:val="28"/>
        </w:rPr>
        <w:t>К деяте</w:t>
      </w:r>
      <w:r w:rsidR="00420F4B">
        <w:rPr>
          <w:rFonts w:ascii="Times New Roman" w:hAnsi="Times New Roman" w:cs="Times New Roman"/>
          <w:sz w:val="28"/>
          <w:szCs w:val="28"/>
        </w:rPr>
        <w:t>льности по научно-методическому</w:t>
      </w:r>
      <w:r w:rsidR="00420F4B" w:rsidRPr="0094733B">
        <w:rPr>
          <w:rFonts w:ascii="Times New Roman" w:hAnsi="Times New Roman" w:cs="Times New Roman"/>
          <w:sz w:val="28"/>
          <w:szCs w:val="28"/>
        </w:rPr>
        <w:t xml:space="preserve"> обеспечению </w:t>
      </w:r>
      <w:r w:rsidR="00420F4B">
        <w:rPr>
          <w:rFonts w:ascii="Times New Roman" w:hAnsi="Times New Roman" w:cs="Times New Roman"/>
          <w:sz w:val="28"/>
          <w:szCs w:val="28"/>
        </w:rPr>
        <w:t xml:space="preserve">основного образования относятся  реализация </w:t>
      </w:r>
      <w:r w:rsidR="00420F4B" w:rsidRPr="0094733B">
        <w:rPr>
          <w:rFonts w:ascii="Times New Roman" w:hAnsi="Times New Roman" w:cs="Times New Roman"/>
          <w:sz w:val="28"/>
          <w:szCs w:val="28"/>
        </w:rPr>
        <w:t xml:space="preserve">учебных планов, </w:t>
      </w:r>
      <w:r w:rsidR="00420F4B">
        <w:rPr>
          <w:rFonts w:ascii="Times New Roman" w:hAnsi="Times New Roman" w:cs="Times New Roman"/>
          <w:sz w:val="28"/>
          <w:szCs w:val="28"/>
        </w:rPr>
        <w:t xml:space="preserve">  </w:t>
      </w:r>
      <w:r w:rsidR="00420F4B">
        <w:rPr>
          <w:rFonts w:ascii="Times New Roman" w:hAnsi="Times New Roman" w:cs="Times New Roman"/>
          <w:sz w:val="28"/>
          <w:szCs w:val="28"/>
        </w:rPr>
        <w:lastRenderedPageBreak/>
        <w:t>разработка</w:t>
      </w:r>
      <w:r w:rsidR="00420F4B" w:rsidRPr="00B80FF1">
        <w:rPr>
          <w:rFonts w:ascii="Times New Roman" w:hAnsi="Times New Roman" w:cs="Times New Roman"/>
          <w:sz w:val="28"/>
          <w:szCs w:val="28"/>
        </w:rPr>
        <w:t xml:space="preserve"> </w:t>
      </w:r>
      <w:r w:rsidR="00420F4B" w:rsidRPr="0094733B">
        <w:rPr>
          <w:rFonts w:ascii="Times New Roman" w:hAnsi="Times New Roman" w:cs="Times New Roman"/>
          <w:sz w:val="28"/>
          <w:szCs w:val="28"/>
        </w:rPr>
        <w:t xml:space="preserve">образовательных программ, средств обучения, </w:t>
      </w:r>
      <w:r w:rsidR="00420F4B">
        <w:rPr>
          <w:rFonts w:ascii="Times New Roman" w:hAnsi="Times New Roman" w:cs="Times New Roman"/>
          <w:sz w:val="28"/>
          <w:szCs w:val="28"/>
        </w:rPr>
        <w:t>средств контроля,</w:t>
      </w:r>
      <w:r w:rsidR="00420F4B" w:rsidRPr="0094733B">
        <w:rPr>
          <w:rFonts w:ascii="Times New Roman" w:hAnsi="Times New Roman" w:cs="Times New Roman"/>
          <w:sz w:val="28"/>
          <w:szCs w:val="28"/>
        </w:rPr>
        <w:t xml:space="preserve"> учебных изданий, иной уч</w:t>
      </w:r>
      <w:r w:rsidR="00420F4B">
        <w:rPr>
          <w:rFonts w:ascii="Times New Roman" w:hAnsi="Times New Roman" w:cs="Times New Roman"/>
          <w:sz w:val="28"/>
          <w:szCs w:val="28"/>
        </w:rPr>
        <w:t xml:space="preserve">ебно-методической документации. </w:t>
      </w:r>
    </w:p>
    <w:p w:rsidR="00420F4B" w:rsidRPr="00A40AA4" w:rsidRDefault="00420F4B" w:rsidP="00420F4B">
      <w:pPr>
        <w:spacing w:after="0" w:line="240" w:lineRule="auto"/>
        <w:ind w:firstLine="418"/>
        <w:jc w:val="both"/>
        <w:rPr>
          <w:rFonts w:ascii="Times New Roman" w:hAnsi="Times New Roman" w:cs="Times New Roman"/>
          <w:color w:val="FF0000"/>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Учебные дисциплины специальностей</w:t>
      </w:r>
      <w:r w:rsidRPr="00450D02">
        <w:rPr>
          <w:rFonts w:ascii="Times New Roman" w:hAnsi="Times New Roman" w:cs="Times New Roman"/>
          <w:sz w:val="28"/>
          <w:szCs w:val="28"/>
        </w:rPr>
        <w:t xml:space="preserve"> обеспечены учебно-методическими комплексами</w:t>
      </w:r>
      <w:r>
        <w:rPr>
          <w:rFonts w:ascii="Times New Roman" w:hAnsi="Times New Roman" w:cs="Times New Roman"/>
          <w:sz w:val="28"/>
          <w:szCs w:val="28"/>
        </w:rPr>
        <w:t xml:space="preserve"> (УМК), которые составлены в соответствии с Положением об УМК на уровне среднего специального образования, утвержденным Постановлением Министерства образования РБ от 26 июля 2011 года №167.  Наполнение  УМК постоянно совершенствуется, дополняется в связи с тем, что изменяются учебные программы, внедряются новые формы образовательной деятельности.</w:t>
      </w:r>
      <w:r w:rsidRPr="00420F4B">
        <w:rPr>
          <w:rFonts w:ascii="Times New Roman" w:hAnsi="Times New Roman" w:cs="Times New Roman"/>
          <w:sz w:val="28"/>
          <w:szCs w:val="28"/>
        </w:rPr>
        <w:t xml:space="preserve"> </w:t>
      </w:r>
    </w:p>
    <w:p w:rsidR="00420F4B" w:rsidRDefault="00420F4B" w:rsidP="00420F4B">
      <w:pPr>
        <w:spacing w:after="0" w:line="240" w:lineRule="auto"/>
        <w:ind w:firstLine="418"/>
        <w:jc w:val="both"/>
        <w:rPr>
          <w:rFonts w:ascii="Times New Roman" w:hAnsi="Times New Roman" w:cs="Times New Roman"/>
          <w:sz w:val="28"/>
          <w:szCs w:val="28"/>
        </w:rPr>
      </w:pPr>
      <w:r>
        <w:rPr>
          <w:rFonts w:ascii="Times New Roman" w:hAnsi="Times New Roman" w:cs="Times New Roman"/>
          <w:sz w:val="28"/>
          <w:szCs w:val="28"/>
        </w:rPr>
        <w:t xml:space="preserve">Содержание научно-методического обеспечения при чётко выстроенной структуре в свою очередь может иметь определённую специфику и направленность, в зависимости от выбранных направлений образовательной деятельности и от возможностей учреждения образования.  В связи с открытием на базе нашего учреждения образования ресурсного центра и наполнением его высокотехнологичным оборудованием у нас начата работа по организации   научно-методического обеспечения на основе модульного подхода, который реализуется  через модульное обучение. </w:t>
      </w:r>
    </w:p>
    <w:p w:rsidR="00420F4B" w:rsidRDefault="00420F4B" w:rsidP="00420F4B">
      <w:pPr>
        <w:spacing w:after="0" w:line="240" w:lineRule="auto"/>
        <w:ind w:firstLine="418"/>
        <w:jc w:val="both"/>
        <w:rPr>
          <w:rFonts w:ascii="Times New Roman" w:hAnsi="Times New Roman" w:cs="Times New Roman"/>
          <w:sz w:val="28"/>
          <w:szCs w:val="28"/>
        </w:rPr>
      </w:pPr>
      <w:r>
        <w:rPr>
          <w:rFonts w:ascii="Times New Roman" w:hAnsi="Times New Roman" w:cs="Times New Roman"/>
          <w:b/>
          <w:sz w:val="28"/>
          <w:szCs w:val="28"/>
        </w:rPr>
        <w:t xml:space="preserve">  </w:t>
      </w:r>
      <w:r w:rsidRPr="00EB1294">
        <w:rPr>
          <w:rFonts w:ascii="Times New Roman" w:hAnsi="Times New Roman" w:cs="Times New Roman"/>
          <w:sz w:val="28"/>
          <w:szCs w:val="28"/>
        </w:rPr>
        <w:t>Модуль – от латинского слова «</w:t>
      </w:r>
      <w:proofErr w:type="spellStart"/>
      <w:r w:rsidRPr="00EB1294">
        <w:rPr>
          <w:rFonts w:ascii="Times New Roman" w:hAnsi="Times New Roman" w:cs="Times New Roman"/>
          <w:sz w:val="28"/>
          <w:szCs w:val="28"/>
          <w:lang w:val="en-US"/>
        </w:rPr>
        <w:t>modulies</w:t>
      </w:r>
      <w:proofErr w:type="spellEnd"/>
      <w:r w:rsidRPr="00EB1294">
        <w:rPr>
          <w:rFonts w:ascii="Times New Roman" w:hAnsi="Times New Roman" w:cs="Times New Roman"/>
          <w:sz w:val="28"/>
          <w:szCs w:val="28"/>
        </w:rPr>
        <w:t xml:space="preserve">»- «мера», «способ». По определению «Модуль» -  некая  конструктивно независимая  единица, ограниченная определёнными рамками, обеспечивающая выполнение какой-либо конкретной функции от начала до конца. </w:t>
      </w:r>
    </w:p>
    <w:p w:rsidR="00420F4B" w:rsidRDefault="00420F4B" w:rsidP="00420F4B">
      <w:pPr>
        <w:spacing w:after="0" w:line="240" w:lineRule="auto"/>
        <w:ind w:firstLine="418"/>
        <w:jc w:val="both"/>
        <w:rPr>
          <w:rFonts w:ascii="Times New Roman" w:hAnsi="Times New Roman" w:cs="Times New Roman"/>
          <w:sz w:val="28"/>
          <w:szCs w:val="28"/>
        </w:rPr>
      </w:pPr>
      <w:r>
        <w:rPr>
          <w:rFonts w:ascii="Times New Roman" w:hAnsi="Times New Roman" w:cs="Times New Roman"/>
          <w:sz w:val="28"/>
          <w:szCs w:val="28"/>
        </w:rPr>
        <w:t xml:space="preserve">Сущность модульного обучения  (по представлению его зачинателя Джона Рассела) заключается в том, что небольшую часть учебного материала целесообразно брать как автономную тему и формировать учебный курс из таких автономных тем, которые и называются модулями. </w:t>
      </w:r>
    </w:p>
    <w:p w:rsidR="00420F4B" w:rsidRDefault="00420F4B" w:rsidP="00420F4B">
      <w:pPr>
        <w:spacing w:after="0" w:line="240" w:lineRule="auto"/>
        <w:ind w:firstLine="418"/>
        <w:jc w:val="both"/>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sz w:val="28"/>
          <w:szCs w:val="28"/>
        </w:rPr>
        <w:t xml:space="preserve">В соответствии с  принципами целевого  назначения выделяют три типа модулей: познавательные, смешанные, операционные (для формирования навыков,  умений и  способов деятельности). </w:t>
      </w:r>
      <w:r w:rsidRPr="00BD0528">
        <w:rPr>
          <w:rFonts w:ascii="Times New Roman" w:hAnsi="Times New Roman" w:cs="Times New Roman"/>
          <w:sz w:val="28"/>
          <w:szCs w:val="28"/>
        </w:rPr>
        <w:t xml:space="preserve">Последний тип –  модули операционного типа более приемлемы для использования в </w:t>
      </w:r>
      <w:r w:rsidRPr="001F75B7">
        <w:rPr>
          <w:rFonts w:ascii="Times New Roman" w:hAnsi="Times New Roman" w:cs="Times New Roman"/>
          <w:b/>
          <w:sz w:val="28"/>
          <w:szCs w:val="28"/>
        </w:rPr>
        <w:t xml:space="preserve">профессионально-техническом и среднем специальном образовании. </w:t>
      </w:r>
    </w:p>
    <w:p w:rsidR="00420F4B" w:rsidRDefault="00420F4B"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rPr>
        <w:t xml:space="preserve">  </w:t>
      </w:r>
      <w:r w:rsidRPr="001F75B7">
        <w:rPr>
          <w:rFonts w:ascii="Times New Roman" w:hAnsi="Times New Roman" w:cs="Times New Roman"/>
          <w:sz w:val="28"/>
          <w:szCs w:val="28"/>
        </w:rPr>
        <w:t xml:space="preserve">Рассматривая </w:t>
      </w:r>
      <w:r>
        <w:rPr>
          <w:rFonts w:ascii="Times New Roman" w:hAnsi="Times New Roman" w:cs="Times New Roman"/>
          <w:sz w:val="28"/>
          <w:szCs w:val="28"/>
        </w:rPr>
        <w:t xml:space="preserve">модули в системе среднего специального образования, нужно сделать акцент на то, что  в нашей стране ведётся работа по созданию профессиональных стандартов. И в скором будущем будет осуществлен переход от </w:t>
      </w:r>
      <w:proofErr w:type="gramStart"/>
      <w:r>
        <w:rPr>
          <w:rFonts w:ascii="Times New Roman" w:hAnsi="Times New Roman" w:cs="Times New Roman"/>
          <w:sz w:val="28"/>
          <w:szCs w:val="28"/>
        </w:rPr>
        <w:t>общеобразовательных</w:t>
      </w:r>
      <w:proofErr w:type="gramEnd"/>
      <w:r>
        <w:rPr>
          <w:rFonts w:ascii="Times New Roman" w:hAnsi="Times New Roman" w:cs="Times New Roman"/>
          <w:sz w:val="28"/>
          <w:szCs w:val="28"/>
        </w:rPr>
        <w:t xml:space="preserve"> к профессиональным стандартам.</w:t>
      </w:r>
    </w:p>
    <w:p w:rsidR="00420F4B" w:rsidRDefault="00420F4B"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Опираясь на опыт России</w:t>
      </w:r>
      <w:r w:rsidRPr="005229CE">
        <w:rPr>
          <w:rFonts w:ascii="Times New Roman" w:hAnsi="Times New Roman" w:cs="Times New Roman"/>
          <w:sz w:val="28"/>
          <w:szCs w:val="28"/>
        </w:rPr>
        <w:t>,</w:t>
      </w:r>
      <w:r w:rsidRPr="004F5F1A">
        <w:rPr>
          <w:rFonts w:ascii="Times New Roman" w:hAnsi="Times New Roman" w:cs="Times New Roman"/>
          <w:color w:val="FF0000"/>
          <w:sz w:val="28"/>
          <w:szCs w:val="28"/>
        </w:rPr>
        <w:t xml:space="preserve"> </w:t>
      </w:r>
      <w:r w:rsidRPr="00F15782">
        <w:rPr>
          <w:rFonts w:ascii="Times New Roman" w:hAnsi="Times New Roman" w:cs="Times New Roman"/>
          <w:sz w:val="28"/>
          <w:szCs w:val="28"/>
        </w:rPr>
        <w:t xml:space="preserve">где Постановлением Правительства Российской Федерации в 2013 году </w:t>
      </w:r>
      <w:r>
        <w:rPr>
          <w:rFonts w:ascii="Times New Roman" w:hAnsi="Times New Roman" w:cs="Times New Roman"/>
          <w:sz w:val="28"/>
          <w:szCs w:val="28"/>
        </w:rPr>
        <w:t xml:space="preserve">уже </w:t>
      </w:r>
      <w:r w:rsidRPr="00F15782">
        <w:rPr>
          <w:rFonts w:ascii="Times New Roman" w:hAnsi="Times New Roman" w:cs="Times New Roman"/>
          <w:sz w:val="28"/>
          <w:szCs w:val="28"/>
        </w:rPr>
        <w:t xml:space="preserve">утверждены  правила разработки и применения профессиональных стандартов, надо отметить, </w:t>
      </w:r>
      <w:r>
        <w:rPr>
          <w:rFonts w:ascii="Times New Roman" w:hAnsi="Times New Roman" w:cs="Times New Roman"/>
          <w:sz w:val="28"/>
          <w:szCs w:val="28"/>
        </w:rPr>
        <w:t xml:space="preserve">что в профессиональных стандартах будут отражены </w:t>
      </w:r>
      <w:r w:rsidRPr="00F15782">
        <w:rPr>
          <w:rFonts w:ascii="Times New Roman" w:hAnsi="Times New Roman" w:cs="Times New Roman"/>
          <w:sz w:val="28"/>
          <w:szCs w:val="28"/>
        </w:rPr>
        <w:t xml:space="preserve"> следующие сведения: вид профессиональной</w:t>
      </w:r>
      <w:r>
        <w:rPr>
          <w:rFonts w:ascii="Times New Roman" w:hAnsi="Times New Roman" w:cs="Times New Roman"/>
          <w:sz w:val="28"/>
          <w:szCs w:val="28"/>
        </w:rPr>
        <w:t xml:space="preserve"> деятельности, трудовые функции, трудовые действия, требования  к умениям и знаниям работника, применительно к каждой трудовой функции.  А это  всё заложено в модульном обучении, которое ведёт к созданию модульных учебных программ и на их основе - разработке отдельных модулей.  Поэтому модульный подход  на сегодняшний день в условиях инновационных изменений в национальной системе образования является очень актуальным.</w:t>
      </w:r>
    </w:p>
    <w:p w:rsidR="00420F4B" w:rsidRDefault="00420F4B"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Что представляет собой модуль, как отдельная единица?</w:t>
      </w:r>
      <w:r w:rsidRPr="000745A9">
        <w:t xml:space="preserve"> </w:t>
      </w:r>
      <w:r>
        <w:rPr>
          <w:rFonts w:ascii="Times New Roman" w:hAnsi="Times New Roman" w:cs="Times New Roman"/>
          <w:b/>
          <w:sz w:val="28"/>
          <w:szCs w:val="28"/>
        </w:rPr>
        <w:t xml:space="preserve"> </w:t>
      </w:r>
      <w:r>
        <w:rPr>
          <w:rFonts w:ascii="Times New Roman" w:hAnsi="Times New Roman" w:cs="Times New Roman"/>
          <w:sz w:val="28"/>
          <w:szCs w:val="28"/>
        </w:rPr>
        <w:t xml:space="preserve">                                                                            </w:t>
      </w:r>
    </w:p>
    <w:p w:rsidR="00420F4B" w:rsidRDefault="005C52DD"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92.45pt;margin-top:10.95pt;width:369.8pt;height:242.65pt;z-index:251715584">
            <v:imagedata r:id="rId21" o:title=""/>
          </v:shape>
          <o:OLEObject Type="Embed" ProgID="PowerPoint.Slide.12" ShapeID="_x0000_s1028" DrawAspect="Content" ObjectID="_1543304686" r:id="rId22"/>
        </w:pict>
      </w:r>
      <w:r w:rsidR="00420F4B">
        <w:rPr>
          <w:rFonts w:ascii="Times New Roman" w:hAnsi="Times New Roman" w:cs="Times New Roman"/>
          <w:sz w:val="28"/>
          <w:szCs w:val="28"/>
        </w:rPr>
        <w:t xml:space="preserve">                                                                                             </w:t>
      </w:r>
    </w:p>
    <w:p w:rsidR="00420F4B" w:rsidRDefault="00420F4B" w:rsidP="00420F4B">
      <w:pPr>
        <w:tabs>
          <w:tab w:val="left" w:pos="1671"/>
        </w:tabs>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Освоение </w:t>
      </w:r>
      <w:r w:rsidRPr="000950FD">
        <w:rPr>
          <w:rFonts w:ascii="Times New Roman" w:hAnsi="Times New Roman" w:cs="Times New Roman"/>
          <w:sz w:val="28"/>
          <w:szCs w:val="28"/>
        </w:rPr>
        <w:t>модуля идёт через осуществление трудовых функций, т.е. обучающие приобретают необходимые умения и навыки</w:t>
      </w:r>
      <w:r>
        <w:rPr>
          <w:rFonts w:ascii="Times New Roman" w:hAnsi="Times New Roman" w:cs="Times New Roman"/>
          <w:sz w:val="28"/>
          <w:szCs w:val="28"/>
        </w:rPr>
        <w:t xml:space="preserve">. В этом и есть главное назначение модуля. </w:t>
      </w:r>
      <w:r>
        <w:rPr>
          <w:rFonts w:ascii="Times New Roman" w:hAnsi="Times New Roman" w:cs="Times New Roman"/>
          <w:b/>
          <w:sz w:val="28"/>
          <w:szCs w:val="28"/>
        </w:rPr>
        <w:t xml:space="preserve"> </w:t>
      </w:r>
      <w:r>
        <w:rPr>
          <w:rFonts w:ascii="Times New Roman" w:hAnsi="Times New Roman" w:cs="Times New Roman"/>
          <w:sz w:val="28"/>
          <w:szCs w:val="28"/>
        </w:rPr>
        <w:t>Основным средством модульного подхода, кроме самого модуля как части программного материала учебной дисциплины, является формирование на основе модулей модульной программы</w:t>
      </w:r>
    </w:p>
    <w:p w:rsidR="00420F4B" w:rsidRDefault="00420F4B" w:rsidP="00420F4B">
      <w:pPr>
        <w:spacing w:after="0" w:line="240" w:lineRule="auto"/>
        <w:rPr>
          <w:rFonts w:ascii="Times New Roman" w:hAnsi="Times New Roman" w:cs="Times New Roman"/>
          <w:b/>
          <w:sz w:val="28"/>
          <w:szCs w:val="28"/>
        </w:rPr>
      </w:pPr>
      <w:r>
        <w:rPr>
          <w:rFonts w:ascii="Times New Roman" w:hAnsi="Times New Roman" w:cs="Times New Roman"/>
          <w:sz w:val="28"/>
          <w:szCs w:val="28"/>
        </w:rPr>
        <w:t xml:space="preserve">                                                                                                            (образец)</w:t>
      </w:r>
    </w:p>
    <w:p w:rsidR="00420F4B" w:rsidRPr="009B3D3D" w:rsidRDefault="00420F4B" w:rsidP="00420F4B">
      <w:pPr>
        <w:spacing w:after="0" w:line="240" w:lineRule="auto"/>
        <w:ind w:firstLine="708"/>
        <w:jc w:val="center"/>
        <w:rPr>
          <w:rFonts w:ascii="Times New Roman" w:hAnsi="Times New Roman" w:cs="Times New Roman"/>
          <w:b/>
          <w:sz w:val="28"/>
          <w:szCs w:val="28"/>
        </w:rPr>
      </w:pPr>
      <w:r w:rsidRPr="009B3D3D">
        <w:rPr>
          <w:rFonts w:ascii="Times New Roman" w:hAnsi="Times New Roman" w:cs="Times New Roman"/>
          <w:b/>
          <w:sz w:val="28"/>
          <w:szCs w:val="28"/>
        </w:rPr>
        <w:t>Структура модульной программы</w:t>
      </w:r>
      <w:r>
        <w:rPr>
          <w:rFonts w:ascii="Times New Roman" w:hAnsi="Times New Roman" w:cs="Times New Roman"/>
          <w:b/>
          <w:sz w:val="28"/>
          <w:szCs w:val="28"/>
        </w:rPr>
        <w:t xml:space="preserve"> </w:t>
      </w:r>
      <w:r w:rsidRPr="009B3D3D">
        <w:rPr>
          <w:rFonts w:ascii="Times New Roman" w:hAnsi="Times New Roman" w:cs="Times New Roman"/>
          <w:b/>
          <w:sz w:val="28"/>
          <w:szCs w:val="28"/>
        </w:rPr>
        <w:t>по учебной дисциплине</w:t>
      </w:r>
    </w:p>
    <w:p w:rsidR="00420F4B" w:rsidRPr="009B3D3D" w:rsidRDefault="00420F4B" w:rsidP="00420F4B">
      <w:pPr>
        <w:spacing w:after="0" w:line="240" w:lineRule="auto"/>
        <w:ind w:firstLine="708"/>
        <w:jc w:val="center"/>
        <w:rPr>
          <w:rFonts w:ascii="Times New Roman" w:hAnsi="Times New Roman" w:cs="Times New Roman"/>
          <w:b/>
          <w:i/>
          <w:sz w:val="28"/>
          <w:szCs w:val="28"/>
        </w:rPr>
      </w:pPr>
      <w:r w:rsidRPr="009B3D3D">
        <w:rPr>
          <w:rFonts w:ascii="Times New Roman" w:hAnsi="Times New Roman" w:cs="Times New Roman"/>
          <w:b/>
          <w:i/>
          <w:sz w:val="28"/>
          <w:szCs w:val="28"/>
        </w:rPr>
        <w:t xml:space="preserve">«Технология изготовления </w:t>
      </w:r>
    </w:p>
    <w:p w:rsidR="00420F4B" w:rsidRDefault="00420F4B" w:rsidP="00420F4B">
      <w:pPr>
        <w:spacing w:after="0" w:line="240" w:lineRule="auto"/>
        <w:ind w:firstLine="708"/>
        <w:jc w:val="center"/>
        <w:rPr>
          <w:rFonts w:ascii="Times New Roman" w:hAnsi="Times New Roman" w:cs="Times New Roman"/>
          <w:b/>
          <w:i/>
          <w:sz w:val="28"/>
          <w:szCs w:val="28"/>
        </w:rPr>
      </w:pPr>
      <w:r w:rsidRPr="009B3D3D">
        <w:rPr>
          <w:rFonts w:ascii="Times New Roman" w:hAnsi="Times New Roman" w:cs="Times New Roman"/>
          <w:b/>
          <w:i/>
          <w:sz w:val="28"/>
          <w:szCs w:val="28"/>
        </w:rPr>
        <w:t>хлебобулочных и кондитерских изделий»</w:t>
      </w:r>
    </w:p>
    <w:p w:rsidR="00420F4B" w:rsidRPr="009B3D3D" w:rsidRDefault="00420F4B" w:rsidP="00420F4B">
      <w:pPr>
        <w:spacing w:after="0" w:line="240" w:lineRule="auto"/>
        <w:ind w:firstLine="708"/>
        <w:jc w:val="center"/>
        <w:rPr>
          <w:rFonts w:ascii="Times New Roman" w:hAnsi="Times New Roman" w:cs="Times New Roman"/>
          <w:b/>
          <w:i/>
          <w:sz w:val="28"/>
          <w:szCs w:val="28"/>
        </w:rPr>
      </w:pPr>
    </w:p>
    <w:tbl>
      <w:tblPr>
        <w:tblStyle w:val="ae"/>
        <w:tblW w:w="0" w:type="auto"/>
        <w:jc w:val="center"/>
        <w:tblLook w:val="04A0" w:firstRow="1" w:lastRow="0" w:firstColumn="1" w:lastColumn="0" w:noHBand="0" w:noVBand="1"/>
      </w:tblPr>
      <w:tblGrid>
        <w:gridCol w:w="1395"/>
        <w:gridCol w:w="4242"/>
        <w:gridCol w:w="2976"/>
        <w:gridCol w:w="958"/>
      </w:tblGrid>
      <w:tr w:rsidR="00420F4B" w:rsidTr="00730FF3">
        <w:trPr>
          <w:jc w:val="center"/>
        </w:trPr>
        <w:tc>
          <w:tcPr>
            <w:tcW w:w="1395" w:type="dxa"/>
          </w:tcPr>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Тру-</w:t>
            </w:r>
          </w:p>
          <w:p w:rsidR="00420F4B" w:rsidRPr="00C10045" w:rsidRDefault="00420F4B" w:rsidP="00420F4B">
            <w:pPr>
              <w:jc w:val="center"/>
              <w:rPr>
                <w:rFonts w:ascii="Times New Roman" w:hAnsi="Times New Roman" w:cs="Times New Roman"/>
                <w:b/>
                <w:sz w:val="28"/>
                <w:szCs w:val="28"/>
              </w:rPr>
            </w:pPr>
            <w:proofErr w:type="spellStart"/>
            <w:r w:rsidRPr="00C10045">
              <w:rPr>
                <w:rFonts w:ascii="Times New Roman" w:hAnsi="Times New Roman" w:cs="Times New Roman"/>
                <w:b/>
                <w:sz w:val="28"/>
                <w:szCs w:val="28"/>
              </w:rPr>
              <w:t>довые</w:t>
            </w:r>
            <w:proofErr w:type="spellEnd"/>
          </w:p>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функции</w:t>
            </w:r>
          </w:p>
          <w:p w:rsidR="00420F4B" w:rsidRPr="00C10045" w:rsidRDefault="00420F4B" w:rsidP="00420F4B">
            <w:pPr>
              <w:jc w:val="center"/>
              <w:rPr>
                <w:rFonts w:ascii="Times New Roman" w:hAnsi="Times New Roman" w:cs="Times New Roman"/>
                <w:b/>
                <w:sz w:val="28"/>
                <w:szCs w:val="28"/>
              </w:rPr>
            </w:pPr>
          </w:p>
        </w:tc>
        <w:tc>
          <w:tcPr>
            <w:tcW w:w="4242" w:type="dxa"/>
          </w:tcPr>
          <w:p w:rsidR="00420F4B" w:rsidRDefault="00420F4B" w:rsidP="00420F4B">
            <w:pPr>
              <w:jc w:val="center"/>
              <w:rPr>
                <w:rFonts w:ascii="Times New Roman" w:hAnsi="Times New Roman" w:cs="Times New Roman"/>
                <w:b/>
                <w:sz w:val="28"/>
                <w:szCs w:val="28"/>
              </w:rPr>
            </w:pPr>
          </w:p>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Учебные модули,</w:t>
            </w:r>
          </w:p>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М</w:t>
            </w:r>
          </w:p>
        </w:tc>
        <w:tc>
          <w:tcPr>
            <w:tcW w:w="2976" w:type="dxa"/>
          </w:tcPr>
          <w:p w:rsidR="00420F4B" w:rsidRDefault="00420F4B" w:rsidP="00420F4B">
            <w:pPr>
              <w:jc w:val="center"/>
              <w:rPr>
                <w:rFonts w:ascii="Times New Roman" w:hAnsi="Times New Roman" w:cs="Times New Roman"/>
                <w:b/>
                <w:sz w:val="28"/>
                <w:szCs w:val="28"/>
              </w:rPr>
            </w:pPr>
          </w:p>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Модульные единицы,</w:t>
            </w:r>
          </w:p>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МЕ</w:t>
            </w:r>
          </w:p>
        </w:tc>
        <w:tc>
          <w:tcPr>
            <w:tcW w:w="958" w:type="dxa"/>
          </w:tcPr>
          <w:p w:rsidR="00420F4B" w:rsidRPr="00C10045" w:rsidRDefault="00420F4B" w:rsidP="00420F4B">
            <w:pPr>
              <w:jc w:val="center"/>
              <w:rPr>
                <w:rFonts w:ascii="Times New Roman" w:hAnsi="Times New Roman" w:cs="Times New Roman"/>
                <w:b/>
                <w:sz w:val="28"/>
                <w:szCs w:val="28"/>
              </w:rPr>
            </w:pPr>
            <w:r w:rsidRPr="00C10045">
              <w:rPr>
                <w:rFonts w:ascii="Times New Roman" w:hAnsi="Times New Roman" w:cs="Times New Roman"/>
                <w:b/>
                <w:sz w:val="28"/>
                <w:szCs w:val="28"/>
              </w:rPr>
              <w:t>Кол-во часов</w:t>
            </w:r>
          </w:p>
        </w:tc>
      </w:tr>
      <w:tr w:rsidR="00420F4B" w:rsidTr="00730FF3">
        <w:trPr>
          <w:jc w:val="center"/>
        </w:trPr>
        <w:tc>
          <w:tcPr>
            <w:tcW w:w="1395" w:type="dxa"/>
            <w:vMerge w:val="restart"/>
          </w:tcPr>
          <w:p w:rsidR="00420F4B" w:rsidRDefault="00420F4B" w:rsidP="00420F4B">
            <w:pPr>
              <w:jc w:val="center"/>
              <w:rPr>
                <w:rFonts w:ascii="Times New Roman" w:hAnsi="Times New Roman" w:cs="Times New Roman"/>
                <w:sz w:val="28"/>
                <w:szCs w:val="28"/>
              </w:rPr>
            </w:pPr>
          </w:p>
        </w:tc>
        <w:tc>
          <w:tcPr>
            <w:tcW w:w="4242"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М-0</w:t>
            </w:r>
            <w:r>
              <w:rPr>
                <w:rFonts w:ascii="Times New Roman" w:hAnsi="Times New Roman" w:cs="Times New Roman"/>
                <w:sz w:val="28"/>
                <w:szCs w:val="28"/>
              </w:rPr>
              <w:t xml:space="preserve">    Введение</w:t>
            </w:r>
          </w:p>
        </w:tc>
        <w:tc>
          <w:tcPr>
            <w:tcW w:w="2976" w:type="dxa"/>
          </w:tcPr>
          <w:p w:rsidR="00420F4B" w:rsidRDefault="00420F4B" w:rsidP="00420F4B">
            <w:pPr>
              <w:jc w:val="center"/>
              <w:rPr>
                <w:rFonts w:ascii="Times New Roman" w:hAnsi="Times New Roman" w:cs="Times New Roman"/>
                <w:sz w:val="28"/>
                <w:szCs w:val="28"/>
              </w:rPr>
            </w:pPr>
          </w:p>
        </w:tc>
        <w:tc>
          <w:tcPr>
            <w:tcW w:w="958" w:type="dxa"/>
          </w:tcPr>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2</w:t>
            </w:r>
          </w:p>
        </w:tc>
      </w:tr>
      <w:tr w:rsidR="00420F4B" w:rsidTr="00730FF3">
        <w:trPr>
          <w:jc w:val="center"/>
        </w:trPr>
        <w:tc>
          <w:tcPr>
            <w:tcW w:w="1395" w:type="dxa"/>
            <w:vMerge/>
          </w:tcPr>
          <w:p w:rsidR="00420F4B" w:rsidRDefault="00420F4B" w:rsidP="00420F4B">
            <w:pPr>
              <w:jc w:val="both"/>
              <w:rPr>
                <w:rFonts w:ascii="Times New Roman" w:hAnsi="Times New Roman" w:cs="Times New Roman"/>
                <w:sz w:val="28"/>
                <w:szCs w:val="28"/>
              </w:rPr>
            </w:pPr>
          </w:p>
        </w:tc>
        <w:tc>
          <w:tcPr>
            <w:tcW w:w="4242"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М-1</w:t>
            </w:r>
            <w:r>
              <w:rPr>
                <w:rFonts w:ascii="Times New Roman" w:hAnsi="Times New Roman" w:cs="Times New Roman"/>
                <w:sz w:val="28"/>
                <w:szCs w:val="28"/>
              </w:rPr>
              <w:t xml:space="preserve"> Охрана труда, пожарной безопасности,  охрана окружающей среды при разделке и выпечке изделий из теста</w:t>
            </w:r>
          </w:p>
        </w:tc>
        <w:tc>
          <w:tcPr>
            <w:tcW w:w="2976" w:type="dxa"/>
          </w:tcPr>
          <w:p w:rsidR="00420F4B" w:rsidRDefault="00420F4B" w:rsidP="00420F4B">
            <w:pPr>
              <w:jc w:val="both"/>
              <w:rPr>
                <w:rFonts w:ascii="Times New Roman" w:hAnsi="Times New Roman" w:cs="Times New Roman"/>
                <w:sz w:val="28"/>
                <w:szCs w:val="28"/>
              </w:rPr>
            </w:pPr>
          </w:p>
        </w:tc>
        <w:tc>
          <w:tcPr>
            <w:tcW w:w="958" w:type="dxa"/>
          </w:tcPr>
          <w:p w:rsidR="00420F4B" w:rsidRDefault="00420F4B" w:rsidP="00420F4B">
            <w:pPr>
              <w:jc w:val="both"/>
              <w:rPr>
                <w:rFonts w:ascii="Times New Roman" w:hAnsi="Times New Roman" w:cs="Times New Roman"/>
                <w:sz w:val="28"/>
                <w:szCs w:val="28"/>
              </w:rPr>
            </w:pPr>
            <w:r>
              <w:rPr>
                <w:rFonts w:ascii="Times New Roman" w:hAnsi="Times New Roman" w:cs="Times New Roman"/>
                <w:sz w:val="28"/>
                <w:szCs w:val="28"/>
              </w:rPr>
              <w:t xml:space="preserve">    2</w:t>
            </w:r>
          </w:p>
        </w:tc>
      </w:tr>
      <w:tr w:rsidR="00420F4B" w:rsidTr="00730FF3">
        <w:trPr>
          <w:jc w:val="center"/>
        </w:trPr>
        <w:tc>
          <w:tcPr>
            <w:tcW w:w="1395" w:type="dxa"/>
          </w:tcPr>
          <w:p w:rsidR="00420F4B" w:rsidRDefault="00420F4B" w:rsidP="00420F4B">
            <w:pPr>
              <w:jc w:val="both"/>
              <w:rPr>
                <w:rFonts w:ascii="Times New Roman" w:hAnsi="Times New Roman" w:cs="Times New Roman"/>
                <w:sz w:val="28"/>
                <w:szCs w:val="28"/>
              </w:rPr>
            </w:pPr>
            <w:r>
              <w:rPr>
                <w:rFonts w:ascii="Times New Roman" w:hAnsi="Times New Roman" w:cs="Times New Roman"/>
                <w:sz w:val="28"/>
                <w:szCs w:val="28"/>
              </w:rPr>
              <w:t>Ф 1.1.</w:t>
            </w:r>
          </w:p>
        </w:tc>
        <w:tc>
          <w:tcPr>
            <w:tcW w:w="4242"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М-2</w:t>
            </w:r>
            <w:r>
              <w:rPr>
                <w:rFonts w:ascii="Times New Roman" w:hAnsi="Times New Roman" w:cs="Times New Roman"/>
                <w:sz w:val="28"/>
                <w:szCs w:val="28"/>
              </w:rPr>
              <w:t xml:space="preserve"> Разделка и выпечка сдобных изделий из пшеничной муки</w:t>
            </w:r>
          </w:p>
        </w:tc>
        <w:tc>
          <w:tcPr>
            <w:tcW w:w="2976" w:type="dxa"/>
          </w:tcPr>
          <w:p w:rsidR="00420F4B" w:rsidRDefault="00420F4B" w:rsidP="00420F4B">
            <w:pPr>
              <w:jc w:val="both"/>
              <w:rPr>
                <w:rFonts w:ascii="Times New Roman" w:hAnsi="Times New Roman" w:cs="Times New Roman"/>
                <w:sz w:val="28"/>
                <w:szCs w:val="28"/>
              </w:rPr>
            </w:pPr>
          </w:p>
        </w:tc>
        <w:tc>
          <w:tcPr>
            <w:tcW w:w="958" w:type="dxa"/>
          </w:tcPr>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8</w:t>
            </w:r>
          </w:p>
        </w:tc>
      </w:tr>
      <w:tr w:rsidR="00420F4B" w:rsidTr="00730FF3">
        <w:trPr>
          <w:jc w:val="center"/>
        </w:trPr>
        <w:tc>
          <w:tcPr>
            <w:tcW w:w="1395" w:type="dxa"/>
          </w:tcPr>
          <w:p w:rsidR="00420F4B" w:rsidRDefault="00420F4B" w:rsidP="00420F4B">
            <w:pPr>
              <w:jc w:val="both"/>
              <w:rPr>
                <w:rFonts w:ascii="Times New Roman" w:hAnsi="Times New Roman" w:cs="Times New Roman"/>
                <w:sz w:val="28"/>
                <w:szCs w:val="28"/>
              </w:rPr>
            </w:pPr>
            <w:r>
              <w:rPr>
                <w:rFonts w:ascii="Times New Roman" w:hAnsi="Times New Roman" w:cs="Times New Roman"/>
                <w:sz w:val="28"/>
                <w:szCs w:val="28"/>
              </w:rPr>
              <w:t>Ф 1.2.</w:t>
            </w:r>
          </w:p>
        </w:tc>
        <w:tc>
          <w:tcPr>
            <w:tcW w:w="4242"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М-3</w:t>
            </w:r>
            <w:r>
              <w:rPr>
                <w:rFonts w:ascii="Times New Roman" w:hAnsi="Times New Roman" w:cs="Times New Roman"/>
                <w:b/>
                <w:sz w:val="28"/>
                <w:szCs w:val="28"/>
              </w:rPr>
              <w:t xml:space="preserve"> </w:t>
            </w:r>
            <w:r>
              <w:rPr>
                <w:rFonts w:ascii="Times New Roman" w:hAnsi="Times New Roman" w:cs="Times New Roman"/>
                <w:sz w:val="28"/>
                <w:szCs w:val="28"/>
              </w:rPr>
              <w:t>Разделка и выпечка пиро</w:t>
            </w:r>
            <w:r w:rsidRPr="00501482">
              <w:rPr>
                <w:rFonts w:ascii="Times New Roman" w:hAnsi="Times New Roman" w:cs="Times New Roman"/>
                <w:sz w:val="28"/>
                <w:szCs w:val="28"/>
              </w:rPr>
              <w:t>гов и караваев</w:t>
            </w:r>
          </w:p>
          <w:p w:rsidR="00420F4B" w:rsidRDefault="00420F4B" w:rsidP="00420F4B">
            <w:pPr>
              <w:jc w:val="both"/>
              <w:rPr>
                <w:rFonts w:ascii="Times New Roman" w:hAnsi="Times New Roman" w:cs="Times New Roman"/>
                <w:sz w:val="28"/>
                <w:szCs w:val="28"/>
              </w:rPr>
            </w:pPr>
          </w:p>
          <w:p w:rsidR="00420F4B" w:rsidRDefault="00420F4B" w:rsidP="00420F4B">
            <w:pPr>
              <w:jc w:val="both"/>
              <w:rPr>
                <w:rFonts w:ascii="Times New Roman" w:hAnsi="Times New Roman" w:cs="Times New Roman"/>
                <w:sz w:val="28"/>
                <w:szCs w:val="28"/>
              </w:rPr>
            </w:pPr>
          </w:p>
          <w:p w:rsidR="00420F4B" w:rsidRDefault="00420F4B" w:rsidP="00420F4B">
            <w:pPr>
              <w:jc w:val="both"/>
              <w:rPr>
                <w:rFonts w:ascii="Times New Roman" w:hAnsi="Times New Roman" w:cs="Times New Roman"/>
                <w:sz w:val="28"/>
                <w:szCs w:val="28"/>
              </w:rPr>
            </w:pPr>
          </w:p>
          <w:p w:rsidR="00420F4B" w:rsidRDefault="00420F4B" w:rsidP="00420F4B">
            <w:pPr>
              <w:jc w:val="both"/>
              <w:rPr>
                <w:rFonts w:ascii="Times New Roman" w:hAnsi="Times New Roman" w:cs="Times New Roman"/>
                <w:sz w:val="28"/>
                <w:szCs w:val="28"/>
              </w:rPr>
            </w:pPr>
          </w:p>
          <w:p w:rsidR="00420F4B" w:rsidRPr="00501482" w:rsidRDefault="00420F4B" w:rsidP="00420F4B">
            <w:pPr>
              <w:jc w:val="both"/>
              <w:rPr>
                <w:rFonts w:ascii="Times New Roman" w:hAnsi="Times New Roman" w:cs="Times New Roman"/>
                <w:b/>
                <w:sz w:val="28"/>
                <w:szCs w:val="28"/>
              </w:rPr>
            </w:pPr>
          </w:p>
        </w:tc>
        <w:tc>
          <w:tcPr>
            <w:tcW w:w="2976"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lastRenderedPageBreak/>
              <w:t>МЕ-3.</w:t>
            </w:r>
            <w:r>
              <w:rPr>
                <w:rFonts w:ascii="Times New Roman" w:hAnsi="Times New Roman" w:cs="Times New Roman"/>
                <w:b/>
                <w:sz w:val="28"/>
                <w:szCs w:val="28"/>
              </w:rPr>
              <w:t>1</w:t>
            </w:r>
          </w:p>
          <w:p w:rsidR="00420F4B" w:rsidRDefault="00420F4B" w:rsidP="00420F4B">
            <w:pPr>
              <w:jc w:val="both"/>
              <w:rPr>
                <w:rFonts w:ascii="Times New Roman" w:hAnsi="Times New Roman" w:cs="Times New Roman"/>
                <w:sz w:val="28"/>
                <w:szCs w:val="28"/>
              </w:rPr>
            </w:pPr>
            <w:r w:rsidRPr="00076C9E">
              <w:rPr>
                <w:rFonts w:ascii="Times New Roman" w:hAnsi="Times New Roman" w:cs="Times New Roman"/>
                <w:sz w:val="28"/>
                <w:szCs w:val="28"/>
              </w:rPr>
              <w:t xml:space="preserve">Приготовление теста, разделка, формование и выпечка изделий хлебобулочных </w:t>
            </w:r>
            <w:r w:rsidRPr="00076C9E">
              <w:rPr>
                <w:rFonts w:ascii="Times New Roman" w:hAnsi="Times New Roman" w:cs="Times New Roman"/>
                <w:sz w:val="28"/>
                <w:szCs w:val="28"/>
              </w:rPr>
              <w:lastRenderedPageBreak/>
              <w:t>слоеных.</w:t>
            </w:r>
          </w:p>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МЕ-3.</w:t>
            </w:r>
            <w:r>
              <w:rPr>
                <w:rFonts w:ascii="Times New Roman" w:hAnsi="Times New Roman" w:cs="Times New Roman"/>
                <w:b/>
                <w:sz w:val="28"/>
                <w:szCs w:val="28"/>
              </w:rPr>
              <w:t>2</w:t>
            </w:r>
          </w:p>
          <w:p w:rsidR="00420F4B" w:rsidRPr="00076C9E" w:rsidRDefault="00420F4B" w:rsidP="00420F4B">
            <w:pPr>
              <w:jc w:val="both"/>
              <w:rPr>
                <w:rFonts w:ascii="Times New Roman" w:hAnsi="Times New Roman" w:cs="Times New Roman"/>
                <w:sz w:val="28"/>
                <w:szCs w:val="28"/>
              </w:rPr>
            </w:pPr>
            <w:r w:rsidRPr="00076C9E">
              <w:rPr>
                <w:rFonts w:ascii="Times New Roman" w:hAnsi="Times New Roman" w:cs="Times New Roman"/>
                <w:sz w:val="28"/>
                <w:szCs w:val="28"/>
              </w:rPr>
              <w:t>Приготовление теста, разделка, формование и выпечка караваев. Особенности отделки.</w:t>
            </w:r>
          </w:p>
          <w:p w:rsidR="00420F4B" w:rsidRPr="00501482" w:rsidRDefault="00420F4B" w:rsidP="00420F4B">
            <w:pPr>
              <w:jc w:val="both"/>
              <w:rPr>
                <w:rFonts w:ascii="Times New Roman" w:hAnsi="Times New Roman" w:cs="Times New Roman"/>
                <w:b/>
                <w:sz w:val="28"/>
                <w:szCs w:val="28"/>
              </w:rPr>
            </w:pPr>
            <w:r w:rsidRPr="00501482">
              <w:rPr>
                <w:rFonts w:ascii="Times New Roman" w:hAnsi="Times New Roman" w:cs="Times New Roman"/>
                <w:b/>
                <w:sz w:val="28"/>
                <w:szCs w:val="28"/>
              </w:rPr>
              <w:t>МЕ-3.</w:t>
            </w:r>
            <w:r>
              <w:rPr>
                <w:rFonts w:ascii="Times New Roman" w:hAnsi="Times New Roman" w:cs="Times New Roman"/>
                <w:b/>
                <w:sz w:val="28"/>
                <w:szCs w:val="28"/>
              </w:rPr>
              <w:t>3</w:t>
            </w:r>
            <w:r w:rsidRPr="00076C9E">
              <w:rPr>
                <w:rFonts w:ascii="Times New Roman" w:hAnsi="Times New Roman" w:cs="Times New Roman"/>
                <w:sz w:val="28"/>
                <w:szCs w:val="28"/>
              </w:rPr>
              <w:t xml:space="preserve"> Приготовление теста, разделка, формование и выпечка рулетов с различными начинками.</w:t>
            </w:r>
          </w:p>
        </w:tc>
        <w:tc>
          <w:tcPr>
            <w:tcW w:w="958" w:type="dxa"/>
          </w:tcPr>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lastRenderedPageBreak/>
              <w:t>6</w:t>
            </w: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6</w:t>
            </w: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6</w:t>
            </w:r>
          </w:p>
        </w:tc>
      </w:tr>
      <w:tr w:rsidR="00420F4B" w:rsidTr="00730FF3">
        <w:trPr>
          <w:jc w:val="center"/>
        </w:trPr>
        <w:tc>
          <w:tcPr>
            <w:tcW w:w="1395" w:type="dxa"/>
          </w:tcPr>
          <w:p w:rsidR="00420F4B" w:rsidRDefault="00420F4B" w:rsidP="00420F4B">
            <w:pPr>
              <w:jc w:val="both"/>
              <w:rPr>
                <w:rFonts w:ascii="Times New Roman" w:hAnsi="Times New Roman" w:cs="Times New Roman"/>
                <w:sz w:val="28"/>
                <w:szCs w:val="28"/>
              </w:rPr>
            </w:pPr>
            <w:r>
              <w:rPr>
                <w:rFonts w:ascii="Times New Roman" w:hAnsi="Times New Roman" w:cs="Times New Roman"/>
                <w:sz w:val="28"/>
                <w:szCs w:val="28"/>
              </w:rPr>
              <w:lastRenderedPageBreak/>
              <w:t>Ф 2.1</w:t>
            </w:r>
          </w:p>
        </w:tc>
        <w:tc>
          <w:tcPr>
            <w:tcW w:w="4242" w:type="dxa"/>
          </w:tcPr>
          <w:p w:rsidR="00420F4B" w:rsidRPr="00501482" w:rsidRDefault="00420F4B" w:rsidP="00420F4B">
            <w:pPr>
              <w:jc w:val="both"/>
              <w:rPr>
                <w:rFonts w:ascii="Times New Roman" w:hAnsi="Times New Roman" w:cs="Times New Roman"/>
                <w:b/>
                <w:sz w:val="28"/>
                <w:szCs w:val="28"/>
              </w:rPr>
            </w:pPr>
            <w:r>
              <w:rPr>
                <w:rFonts w:ascii="Times New Roman" w:hAnsi="Times New Roman" w:cs="Times New Roman"/>
                <w:b/>
                <w:sz w:val="28"/>
                <w:szCs w:val="28"/>
              </w:rPr>
              <w:t xml:space="preserve">М-4 </w:t>
            </w:r>
            <w:r>
              <w:rPr>
                <w:rFonts w:ascii="Times New Roman" w:hAnsi="Times New Roman" w:cs="Times New Roman"/>
                <w:sz w:val="28"/>
                <w:szCs w:val="28"/>
              </w:rPr>
              <w:t>Приготовление отделочных полуфабрикатов</w:t>
            </w:r>
          </w:p>
        </w:tc>
        <w:tc>
          <w:tcPr>
            <w:tcW w:w="2976" w:type="dxa"/>
          </w:tcPr>
          <w:p w:rsidR="00420F4B" w:rsidRDefault="00420F4B" w:rsidP="00420F4B">
            <w:pPr>
              <w:jc w:val="both"/>
              <w:rPr>
                <w:rFonts w:ascii="Times New Roman" w:hAnsi="Times New Roman" w:cs="Times New Roman"/>
                <w:sz w:val="28"/>
                <w:szCs w:val="28"/>
              </w:rPr>
            </w:pPr>
            <w:r w:rsidRPr="00501482">
              <w:rPr>
                <w:rFonts w:ascii="Times New Roman" w:hAnsi="Times New Roman" w:cs="Times New Roman"/>
                <w:b/>
                <w:sz w:val="28"/>
                <w:szCs w:val="28"/>
              </w:rPr>
              <w:t>МЕ-</w:t>
            </w:r>
            <w:r>
              <w:rPr>
                <w:rFonts w:ascii="Times New Roman" w:hAnsi="Times New Roman" w:cs="Times New Roman"/>
                <w:b/>
                <w:sz w:val="28"/>
                <w:szCs w:val="28"/>
              </w:rPr>
              <w:t xml:space="preserve">4.1 </w:t>
            </w:r>
            <w:r w:rsidRPr="003653A1">
              <w:rPr>
                <w:rFonts w:ascii="Times New Roman" w:hAnsi="Times New Roman" w:cs="Times New Roman"/>
                <w:sz w:val="28"/>
                <w:szCs w:val="28"/>
              </w:rPr>
              <w:t>Приготовление глазури, мастики, и карамели</w:t>
            </w:r>
            <w:r>
              <w:rPr>
                <w:rFonts w:ascii="Times New Roman" w:hAnsi="Times New Roman" w:cs="Times New Roman"/>
                <w:sz w:val="28"/>
                <w:szCs w:val="28"/>
              </w:rPr>
              <w:t>.</w:t>
            </w:r>
          </w:p>
          <w:p w:rsidR="00420F4B" w:rsidRPr="00501482" w:rsidRDefault="00420F4B" w:rsidP="00420F4B">
            <w:pPr>
              <w:jc w:val="both"/>
              <w:rPr>
                <w:rFonts w:ascii="Times New Roman" w:hAnsi="Times New Roman" w:cs="Times New Roman"/>
                <w:b/>
                <w:sz w:val="28"/>
                <w:szCs w:val="28"/>
              </w:rPr>
            </w:pPr>
            <w:r w:rsidRPr="00501482">
              <w:rPr>
                <w:rFonts w:ascii="Times New Roman" w:hAnsi="Times New Roman" w:cs="Times New Roman"/>
                <w:b/>
                <w:sz w:val="28"/>
                <w:szCs w:val="28"/>
              </w:rPr>
              <w:t>МЕ-</w:t>
            </w:r>
            <w:r>
              <w:rPr>
                <w:rFonts w:ascii="Times New Roman" w:hAnsi="Times New Roman" w:cs="Times New Roman"/>
                <w:b/>
                <w:sz w:val="28"/>
                <w:szCs w:val="28"/>
              </w:rPr>
              <w:t xml:space="preserve">4.2 </w:t>
            </w:r>
            <w:r w:rsidRPr="003653A1">
              <w:rPr>
                <w:rFonts w:ascii="Times New Roman" w:hAnsi="Times New Roman" w:cs="Times New Roman"/>
                <w:sz w:val="28"/>
                <w:szCs w:val="28"/>
              </w:rPr>
              <w:t>Пр</w:t>
            </w:r>
            <w:r>
              <w:rPr>
                <w:rFonts w:ascii="Times New Roman" w:hAnsi="Times New Roman" w:cs="Times New Roman"/>
                <w:sz w:val="28"/>
                <w:szCs w:val="28"/>
              </w:rPr>
              <w:t>и</w:t>
            </w:r>
            <w:r w:rsidRPr="003653A1">
              <w:rPr>
                <w:rFonts w:ascii="Times New Roman" w:hAnsi="Times New Roman" w:cs="Times New Roman"/>
                <w:sz w:val="28"/>
                <w:szCs w:val="28"/>
              </w:rPr>
              <w:t xml:space="preserve">готовление </w:t>
            </w:r>
            <w:r>
              <w:rPr>
                <w:rFonts w:ascii="Times New Roman" w:hAnsi="Times New Roman" w:cs="Times New Roman"/>
                <w:sz w:val="28"/>
                <w:szCs w:val="28"/>
              </w:rPr>
              <w:t>белкового крема и суфле</w:t>
            </w:r>
          </w:p>
        </w:tc>
        <w:tc>
          <w:tcPr>
            <w:tcW w:w="958" w:type="dxa"/>
          </w:tcPr>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4</w:t>
            </w: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p>
          <w:p w:rsidR="00420F4B" w:rsidRDefault="00420F4B" w:rsidP="00420F4B">
            <w:pPr>
              <w:jc w:val="center"/>
              <w:rPr>
                <w:rFonts w:ascii="Times New Roman" w:hAnsi="Times New Roman" w:cs="Times New Roman"/>
                <w:sz w:val="28"/>
                <w:szCs w:val="28"/>
              </w:rPr>
            </w:pPr>
            <w:r>
              <w:rPr>
                <w:rFonts w:ascii="Times New Roman" w:hAnsi="Times New Roman" w:cs="Times New Roman"/>
                <w:sz w:val="28"/>
                <w:szCs w:val="28"/>
              </w:rPr>
              <w:t>4</w:t>
            </w:r>
          </w:p>
          <w:p w:rsidR="00420F4B" w:rsidRDefault="00420F4B" w:rsidP="00420F4B">
            <w:pPr>
              <w:jc w:val="center"/>
              <w:rPr>
                <w:rFonts w:ascii="Times New Roman" w:hAnsi="Times New Roman" w:cs="Times New Roman"/>
                <w:sz w:val="28"/>
                <w:szCs w:val="28"/>
              </w:rPr>
            </w:pPr>
          </w:p>
        </w:tc>
      </w:tr>
    </w:tbl>
    <w:p w:rsidR="00420F4B" w:rsidRDefault="00420F4B" w:rsidP="00420F4B">
      <w:pPr>
        <w:spacing w:after="0" w:line="240" w:lineRule="auto"/>
        <w:ind w:firstLine="708"/>
        <w:jc w:val="both"/>
        <w:rPr>
          <w:rFonts w:ascii="Times New Roman" w:hAnsi="Times New Roman" w:cs="Times New Roman"/>
          <w:sz w:val="28"/>
          <w:szCs w:val="28"/>
        </w:rPr>
      </w:pPr>
    </w:p>
    <w:p w:rsidR="00420F4B" w:rsidRDefault="00420F4B" w:rsidP="00420F4B">
      <w:pPr>
        <w:spacing w:after="0" w:line="240" w:lineRule="auto"/>
        <w:ind w:firstLine="708"/>
        <w:jc w:val="both"/>
        <w:rPr>
          <w:rFonts w:ascii="Times New Roman" w:hAnsi="Times New Roman" w:cs="Times New Roman"/>
          <w:b/>
          <w:sz w:val="28"/>
          <w:szCs w:val="28"/>
        </w:rPr>
      </w:pPr>
      <w:r>
        <w:rPr>
          <w:rFonts w:ascii="Times New Roman" w:hAnsi="Times New Roman" w:cs="Times New Roman"/>
          <w:sz w:val="28"/>
          <w:szCs w:val="28"/>
        </w:rPr>
        <w:t xml:space="preserve">Рекомендуется разделять учебную дисциплину на определённое количество модулей,  примерно на 10-12 (не более), но избегать таких крайностей, как деление на слишком мелкие модули, что будет затруднять усвоение знаний  </w:t>
      </w:r>
      <w:proofErr w:type="gramStart"/>
      <w:r>
        <w:rPr>
          <w:rFonts w:ascii="Times New Roman" w:hAnsi="Times New Roman" w:cs="Times New Roman"/>
          <w:sz w:val="28"/>
          <w:szCs w:val="28"/>
        </w:rPr>
        <w:t>обучающимися</w:t>
      </w:r>
      <w:proofErr w:type="gramEnd"/>
      <w:r>
        <w:rPr>
          <w:rFonts w:ascii="Times New Roman" w:hAnsi="Times New Roman" w:cs="Times New Roman"/>
          <w:sz w:val="28"/>
          <w:szCs w:val="28"/>
        </w:rPr>
        <w:t>.  Выполнение любой из трудовых функций, которые заложены в модуле,   обучающиеся должны обладать теоретическими знаниями в таких образовательных областях как:</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А. Технология</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Б. Техника</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В. Сырьё и материалы</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 xml:space="preserve">Д. Экономика, организация и управление </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Е. Охрана труда</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Ж. Охрана окружающей среды</w:t>
      </w:r>
    </w:p>
    <w:p w:rsidR="00420F4B" w:rsidRPr="001436B8" w:rsidRDefault="00420F4B" w:rsidP="00420F4B">
      <w:pPr>
        <w:tabs>
          <w:tab w:val="left" w:pos="12979"/>
        </w:tabs>
        <w:spacing w:after="0" w:line="240" w:lineRule="auto"/>
        <w:ind w:firstLine="708"/>
        <w:jc w:val="both"/>
        <w:rPr>
          <w:rFonts w:ascii="Times New Roman" w:hAnsi="Times New Roman" w:cs="Times New Roman"/>
          <w:sz w:val="28"/>
          <w:szCs w:val="28"/>
        </w:rPr>
      </w:pPr>
      <w:r w:rsidRPr="001436B8">
        <w:rPr>
          <w:rFonts w:ascii="Times New Roman" w:hAnsi="Times New Roman" w:cs="Times New Roman"/>
          <w:sz w:val="28"/>
          <w:szCs w:val="28"/>
        </w:rPr>
        <w:t>З. Основы психологии и этики деловых отношений</w:t>
      </w:r>
    </w:p>
    <w:p w:rsidR="00420F4B" w:rsidRDefault="00420F4B" w:rsidP="00420F4B">
      <w:pPr>
        <w:tabs>
          <w:tab w:val="left" w:pos="1297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В дополнение к каждому модулю разрабатываются инструктивные указания по усвоению содержания модульной единицы по опредёлённой теме. В них чётко прослеживается структура самого модуля. </w:t>
      </w:r>
    </w:p>
    <w:p w:rsidR="00420F4B" w:rsidRPr="00AA0A40" w:rsidRDefault="00420F4B" w:rsidP="00420F4B">
      <w:pPr>
        <w:tabs>
          <w:tab w:val="left" w:pos="8071"/>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AA0A40">
        <w:rPr>
          <w:rFonts w:ascii="Times New Roman" w:hAnsi="Times New Roman" w:cs="Times New Roman"/>
          <w:b/>
          <w:sz w:val="28"/>
          <w:szCs w:val="28"/>
        </w:rPr>
        <w:t xml:space="preserve">  Достоинства модульного обучения:</w:t>
      </w:r>
    </w:p>
    <w:p w:rsidR="00420F4B" w:rsidRDefault="00420F4B" w:rsidP="00420F4B">
      <w:pPr>
        <w:pStyle w:val="ab"/>
        <w:numPr>
          <w:ilvl w:val="0"/>
          <w:numId w:val="12"/>
        </w:numPr>
        <w:tabs>
          <w:tab w:val="left" w:pos="8071"/>
        </w:tabs>
        <w:jc w:val="both"/>
        <w:rPr>
          <w:rFonts w:ascii="Times New Roman" w:hAnsi="Times New Roman"/>
          <w:sz w:val="28"/>
          <w:szCs w:val="28"/>
        </w:rPr>
      </w:pPr>
      <w:r>
        <w:rPr>
          <w:rFonts w:ascii="Times New Roman" w:hAnsi="Times New Roman"/>
          <w:sz w:val="28"/>
          <w:szCs w:val="28"/>
        </w:rPr>
        <w:t>все бучение направлено на отработку практических навыков, что во многом повышает его качество;</w:t>
      </w:r>
    </w:p>
    <w:p w:rsidR="00420F4B" w:rsidRDefault="00420F4B" w:rsidP="00420F4B">
      <w:pPr>
        <w:pStyle w:val="ab"/>
        <w:numPr>
          <w:ilvl w:val="0"/>
          <w:numId w:val="12"/>
        </w:numPr>
        <w:tabs>
          <w:tab w:val="left" w:pos="8071"/>
        </w:tabs>
        <w:jc w:val="both"/>
        <w:rPr>
          <w:rFonts w:ascii="Times New Roman" w:hAnsi="Times New Roman"/>
          <w:sz w:val="28"/>
          <w:szCs w:val="28"/>
        </w:rPr>
      </w:pPr>
      <w:r>
        <w:rPr>
          <w:rFonts w:ascii="Times New Roman" w:hAnsi="Times New Roman"/>
          <w:sz w:val="28"/>
          <w:szCs w:val="28"/>
        </w:rPr>
        <w:t>быстрая адаптация учебно-методического материала к изменяющимся условиям, гибкое реагирование;</w:t>
      </w:r>
    </w:p>
    <w:p w:rsidR="00420F4B" w:rsidRDefault="00420F4B" w:rsidP="00420F4B">
      <w:pPr>
        <w:pStyle w:val="ab"/>
        <w:numPr>
          <w:ilvl w:val="0"/>
          <w:numId w:val="12"/>
        </w:numPr>
        <w:tabs>
          <w:tab w:val="left" w:pos="8071"/>
        </w:tabs>
        <w:jc w:val="both"/>
        <w:rPr>
          <w:rFonts w:ascii="Times New Roman" w:hAnsi="Times New Roman"/>
          <w:sz w:val="28"/>
          <w:szCs w:val="28"/>
        </w:rPr>
      </w:pPr>
      <w:r>
        <w:rPr>
          <w:rFonts w:ascii="Times New Roman" w:hAnsi="Times New Roman"/>
          <w:sz w:val="28"/>
          <w:szCs w:val="28"/>
        </w:rPr>
        <w:t xml:space="preserve">компетенция определяет необходимые личностные качества. </w:t>
      </w:r>
    </w:p>
    <w:p w:rsidR="00420F4B" w:rsidRDefault="00420F4B" w:rsidP="00420F4B">
      <w:pPr>
        <w:pStyle w:val="ab"/>
        <w:numPr>
          <w:ilvl w:val="0"/>
          <w:numId w:val="12"/>
        </w:numPr>
        <w:tabs>
          <w:tab w:val="left" w:pos="8071"/>
        </w:tabs>
        <w:jc w:val="both"/>
        <w:rPr>
          <w:rFonts w:ascii="Times New Roman" w:hAnsi="Times New Roman"/>
          <w:sz w:val="28"/>
          <w:szCs w:val="28"/>
        </w:rPr>
      </w:pPr>
      <w:r>
        <w:rPr>
          <w:rFonts w:ascii="Times New Roman" w:hAnsi="Times New Roman"/>
          <w:sz w:val="28"/>
          <w:szCs w:val="28"/>
        </w:rPr>
        <w:t>модуль универсален</w:t>
      </w:r>
    </w:p>
    <w:p w:rsidR="00420F4B" w:rsidRPr="00AA0A40" w:rsidRDefault="00420F4B" w:rsidP="00420F4B">
      <w:pPr>
        <w:tabs>
          <w:tab w:val="left" w:pos="8071"/>
        </w:tabs>
        <w:spacing w:after="0" w:line="240" w:lineRule="auto"/>
        <w:jc w:val="both"/>
        <w:rPr>
          <w:rFonts w:ascii="Times New Roman" w:hAnsi="Times New Roman" w:cs="Times New Roman"/>
          <w:b/>
          <w:sz w:val="28"/>
          <w:szCs w:val="28"/>
        </w:rPr>
      </w:pPr>
      <w:r w:rsidRPr="00AA0A40">
        <w:rPr>
          <w:rFonts w:ascii="Times New Roman" w:hAnsi="Times New Roman" w:cs="Times New Roman"/>
          <w:b/>
          <w:sz w:val="28"/>
          <w:szCs w:val="28"/>
        </w:rPr>
        <w:lastRenderedPageBreak/>
        <w:t>В качестве сложностей можно отметить:</w:t>
      </w:r>
    </w:p>
    <w:p w:rsidR="00420F4B" w:rsidRDefault="00420F4B" w:rsidP="00420F4B">
      <w:pPr>
        <w:pStyle w:val="ab"/>
        <w:numPr>
          <w:ilvl w:val="0"/>
          <w:numId w:val="13"/>
        </w:numPr>
        <w:tabs>
          <w:tab w:val="left" w:pos="8071"/>
        </w:tabs>
        <w:jc w:val="both"/>
        <w:rPr>
          <w:rFonts w:ascii="Times New Roman" w:hAnsi="Times New Roman"/>
          <w:sz w:val="28"/>
          <w:szCs w:val="28"/>
        </w:rPr>
      </w:pPr>
      <w:r>
        <w:rPr>
          <w:rFonts w:ascii="Times New Roman" w:hAnsi="Times New Roman"/>
          <w:sz w:val="28"/>
          <w:szCs w:val="28"/>
        </w:rPr>
        <w:t>длительные сроки разработки учебных программ, учебных материалов при значительных затратах времени и затратах на тиражирование;</w:t>
      </w:r>
    </w:p>
    <w:p w:rsidR="00420F4B" w:rsidRDefault="00420F4B" w:rsidP="00420F4B">
      <w:pPr>
        <w:pStyle w:val="ab"/>
        <w:numPr>
          <w:ilvl w:val="0"/>
          <w:numId w:val="13"/>
        </w:numPr>
        <w:tabs>
          <w:tab w:val="left" w:pos="8071"/>
        </w:tabs>
        <w:jc w:val="both"/>
        <w:rPr>
          <w:rFonts w:ascii="Times New Roman" w:hAnsi="Times New Roman"/>
          <w:sz w:val="28"/>
          <w:szCs w:val="28"/>
        </w:rPr>
      </w:pPr>
      <w:r>
        <w:rPr>
          <w:rFonts w:ascii="Times New Roman" w:hAnsi="Times New Roman"/>
          <w:sz w:val="28"/>
          <w:szCs w:val="28"/>
        </w:rPr>
        <w:t>необходимость иметь современное оборудование, оснащённые рабочие места;</w:t>
      </w:r>
    </w:p>
    <w:p w:rsidR="00420F4B" w:rsidRDefault="00730FF3" w:rsidP="00420F4B">
      <w:pPr>
        <w:pStyle w:val="ab"/>
        <w:numPr>
          <w:ilvl w:val="0"/>
          <w:numId w:val="13"/>
        </w:numPr>
        <w:tabs>
          <w:tab w:val="left" w:pos="8071"/>
        </w:tabs>
        <w:jc w:val="both"/>
        <w:rPr>
          <w:rFonts w:ascii="Times New Roman" w:hAnsi="Times New Roman"/>
          <w:sz w:val="28"/>
          <w:szCs w:val="28"/>
        </w:rPr>
      </w:pPr>
      <w:r>
        <w:rPr>
          <w:rFonts w:ascii="Times New Roman" w:hAnsi="Times New Roman"/>
          <w:noProof/>
          <w:sz w:val="28"/>
          <w:szCs w:val="28"/>
          <w:lang w:val="ru-RU" w:eastAsia="ru-RU"/>
        </w:rPr>
        <w:drawing>
          <wp:anchor distT="0" distB="0" distL="114300" distR="114300" simplePos="0" relativeHeight="251719680" behindDoc="0" locked="0" layoutInCell="1" allowOverlap="1">
            <wp:simplePos x="0" y="0"/>
            <wp:positionH relativeFrom="margin">
              <wp:align>right</wp:align>
            </wp:positionH>
            <wp:positionV relativeFrom="margin">
              <wp:posOffset>1668145</wp:posOffset>
            </wp:positionV>
            <wp:extent cx="2954655" cy="2210435"/>
            <wp:effectExtent l="19050" t="0" r="0" b="0"/>
            <wp:wrapSquare wrapText="bothSides"/>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srcRect/>
                    <a:stretch>
                      <a:fillRect/>
                    </a:stretch>
                  </pic:blipFill>
                  <pic:spPr bwMode="auto">
                    <a:xfrm>
                      <a:off x="0" y="0"/>
                      <a:ext cx="2954655" cy="2210435"/>
                    </a:xfrm>
                    <a:prstGeom prst="rect">
                      <a:avLst/>
                    </a:prstGeom>
                    <a:ln>
                      <a:noFill/>
                    </a:ln>
                    <a:effectLst>
                      <a:softEdge rad="112500"/>
                    </a:effectLst>
                  </pic:spPr>
                </pic:pic>
              </a:graphicData>
            </a:graphic>
          </wp:anchor>
        </w:drawing>
      </w:r>
      <w:r w:rsidR="00420F4B">
        <w:rPr>
          <w:rFonts w:ascii="Times New Roman" w:hAnsi="Times New Roman"/>
          <w:sz w:val="28"/>
          <w:szCs w:val="28"/>
        </w:rPr>
        <w:t>некоторая сложность в организации образовательного процесса</w:t>
      </w:r>
    </w:p>
    <w:p w:rsidR="00420F4B" w:rsidRDefault="00420F4B" w:rsidP="00420F4B">
      <w:pPr>
        <w:tabs>
          <w:tab w:val="left" w:pos="80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420F4B" w:rsidRPr="007C64B8" w:rsidRDefault="00420F4B" w:rsidP="00420F4B">
      <w:pPr>
        <w:spacing w:after="0" w:line="240" w:lineRule="auto"/>
        <w:jc w:val="both"/>
        <w:rPr>
          <w:rFonts w:ascii="Times New Roman" w:hAnsi="Times New Roman" w:cs="Times New Roman"/>
          <w:color w:val="FF0000"/>
          <w:sz w:val="36"/>
          <w:szCs w:val="36"/>
        </w:rPr>
      </w:pPr>
      <w:r>
        <w:rPr>
          <w:rFonts w:ascii="Times New Roman" w:hAnsi="Times New Roman" w:cs="Times New Roman"/>
          <w:sz w:val="28"/>
          <w:szCs w:val="28"/>
        </w:rPr>
        <w:t xml:space="preserve">        В рамках осуществления деятельности по внедрению модульного обучения в образовательный процесс и реализации единой методической цели, заявленной в колледже на 2015-2017 годы с 09 по 14 ноября 2015 года в УО «Молодечненский государственный политехнический колледж» прошли курсы повышения квалификации  </w:t>
      </w:r>
      <w:r w:rsidRPr="00A40AA4">
        <w:rPr>
          <w:rFonts w:ascii="Times New Roman" w:hAnsi="Times New Roman" w:cs="Times New Roman"/>
          <w:sz w:val="28"/>
          <w:szCs w:val="28"/>
        </w:rPr>
        <w:t>«Организация образовательного процесса на модульной основе»</w:t>
      </w:r>
      <w:r>
        <w:rPr>
          <w:rFonts w:ascii="Times New Roman" w:hAnsi="Times New Roman" w:cs="Times New Roman"/>
          <w:sz w:val="28"/>
          <w:szCs w:val="28"/>
        </w:rPr>
        <w:t>.  Лекции читал проректор по учебной работе, профессор кафедры общей и профессиональной педагогики, кандидат педагогических наук  Ильин Михаил Васильевич.</w:t>
      </w:r>
      <w:r w:rsidR="00730FF3" w:rsidRPr="00730FF3">
        <w:rPr>
          <w:rFonts w:ascii="Times New Roman" w:hAnsi="Times New Roman" w:cs="Times New Roman"/>
          <w:sz w:val="28"/>
          <w:szCs w:val="28"/>
        </w:rPr>
        <w:t xml:space="preserve"> </w:t>
      </w:r>
    </w:p>
    <w:p w:rsidR="00730FF3" w:rsidRDefault="00730FF3" w:rsidP="00730FF3">
      <w:pPr>
        <w:tabs>
          <w:tab w:val="left" w:pos="8071"/>
        </w:tabs>
        <w:spacing w:after="12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2752" behindDoc="0" locked="0" layoutInCell="1" allowOverlap="1">
            <wp:simplePos x="0" y="0"/>
            <wp:positionH relativeFrom="margin">
              <wp:posOffset>3479800</wp:posOffset>
            </wp:positionH>
            <wp:positionV relativeFrom="margin">
              <wp:posOffset>4820285</wp:posOffset>
            </wp:positionV>
            <wp:extent cx="3296920" cy="1855470"/>
            <wp:effectExtent l="19050" t="0" r="0" b="0"/>
            <wp:wrapSquare wrapText="bothSides"/>
            <wp:docPr id="4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srcRect/>
                    <a:stretch>
                      <a:fillRect/>
                    </a:stretch>
                  </pic:blipFill>
                  <pic:spPr bwMode="auto">
                    <a:xfrm>
                      <a:off x="0" y="0"/>
                      <a:ext cx="3296920" cy="1855470"/>
                    </a:xfrm>
                    <a:prstGeom prst="rect">
                      <a:avLst/>
                    </a:prstGeom>
                    <a:ln>
                      <a:noFill/>
                    </a:ln>
                    <a:effectLst>
                      <a:softEdge rad="112500"/>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21728" behindDoc="0" locked="0" layoutInCell="1" allowOverlap="1">
            <wp:simplePos x="0" y="0"/>
            <wp:positionH relativeFrom="margin">
              <wp:posOffset>-41275</wp:posOffset>
            </wp:positionH>
            <wp:positionV relativeFrom="margin">
              <wp:posOffset>4819650</wp:posOffset>
            </wp:positionV>
            <wp:extent cx="3296920" cy="1869440"/>
            <wp:effectExtent l="19050" t="0" r="0" b="0"/>
            <wp:wrapSquare wrapText="bothSides"/>
            <wp:docPr id="4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srcRect/>
                    <a:stretch>
                      <a:fillRect/>
                    </a:stretch>
                  </pic:blipFill>
                  <pic:spPr bwMode="auto">
                    <a:xfrm>
                      <a:off x="0" y="0"/>
                      <a:ext cx="3296920" cy="1869440"/>
                    </a:xfrm>
                    <a:prstGeom prst="rect">
                      <a:avLst/>
                    </a:prstGeom>
                    <a:ln>
                      <a:noFill/>
                    </a:ln>
                    <a:effectLst>
                      <a:softEdge rad="112500"/>
                    </a:effectLst>
                  </pic:spPr>
                </pic:pic>
              </a:graphicData>
            </a:graphic>
          </wp:anchor>
        </w:drawing>
      </w:r>
      <w:r w:rsidR="00420F4B">
        <w:rPr>
          <w:rFonts w:ascii="Times New Roman" w:hAnsi="Times New Roman" w:cs="Times New Roman"/>
          <w:sz w:val="28"/>
          <w:szCs w:val="28"/>
        </w:rPr>
        <w:t xml:space="preserve">После ознакомления с теоретическими аспектами данного вопроса, работа по освоению модульных технологий была организована в виде практических занятий на компьютерах.  Преподавателям учебных дисциплин общеобразовательного и профессионального компонента  было предложено  изначально создать фрагменты </w:t>
      </w:r>
    </w:p>
    <w:p w:rsidR="00730FF3" w:rsidRPr="00730FF3" w:rsidRDefault="005C52DD" w:rsidP="00730FF3">
      <w:pPr>
        <w:tabs>
          <w:tab w:val="left" w:pos="8071"/>
        </w:tabs>
        <w:spacing w:after="120" w:line="240" w:lineRule="auto"/>
        <w:ind w:firstLine="567"/>
        <w:jc w:val="both"/>
        <w:rPr>
          <w:rFonts w:ascii="Times New Roman" w:hAnsi="Times New Roman" w:cs="Times New Roman"/>
          <w:sz w:val="10"/>
          <w:szCs w:val="28"/>
        </w:rPr>
      </w:pPr>
      <w:r>
        <w:rPr>
          <w:rFonts w:ascii="Times New Roman" w:hAnsi="Times New Roman" w:cs="Times New Roman"/>
          <w:noProof/>
          <w:sz w:val="10"/>
          <w:szCs w:val="28"/>
          <w:lang w:eastAsia="ru-RU"/>
        </w:rPr>
        <w:pict>
          <v:shape id="_x0000_s1030" type="#_x0000_t202" style="position:absolute;left:0;text-align:left;margin-left:-262.35pt;margin-top:143.75pt;width:535.8pt;height:17.75pt;z-index:251723776" filled="f" stroked="f">
            <v:textbox inset="0,0,0,0">
              <w:txbxContent>
                <w:p w:rsidR="00C910DE" w:rsidRPr="00164AF9" w:rsidRDefault="00C910DE" w:rsidP="00164AF9">
                  <w:pPr>
                    <w:jc w:val="center"/>
                    <w:rPr>
                      <w:b/>
                    </w:rPr>
                  </w:pPr>
                  <w:r w:rsidRPr="00164AF9">
                    <w:rPr>
                      <w:b/>
                    </w:rPr>
                    <w:t>Практические занятия проводит Ильин М.В.</w:t>
                  </w:r>
                </w:p>
              </w:txbxContent>
            </v:textbox>
          </v:shape>
        </w:pict>
      </w:r>
    </w:p>
    <w:p w:rsidR="00730FF3" w:rsidRDefault="00420F4B" w:rsidP="00730FF3">
      <w:pPr>
        <w:tabs>
          <w:tab w:val="left" w:pos="807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модульной учебной программы по учебным дисциплинам.  А в последующем – разработать отдельные учебные модули, как составляющие модульных учебных программ. </w:t>
      </w:r>
    </w:p>
    <w:p w:rsidR="001C6780" w:rsidRDefault="00420F4B" w:rsidP="00730FF3">
      <w:pPr>
        <w:tabs>
          <w:tab w:val="left" w:pos="8071"/>
        </w:tabs>
        <w:spacing w:after="120" w:line="240" w:lineRule="auto"/>
        <w:ind w:firstLine="567"/>
        <w:jc w:val="both"/>
        <w:rPr>
          <w:sz w:val="28"/>
          <w:szCs w:val="28"/>
        </w:rPr>
      </w:pPr>
      <w:r>
        <w:rPr>
          <w:rFonts w:ascii="Times New Roman" w:hAnsi="Times New Roman" w:cs="Times New Roman"/>
          <w:sz w:val="28"/>
          <w:szCs w:val="28"/>
        </w:rPr>
        <w:t>Внедрение модульного обучения позволит чётко дозировать учебный материал, создать информационно-методическое  обеспечение   учебной программы, а также использовать учебные модули  как элемент дистанционного обучения для дополнительного образования взрослых. В будущем планируем разработать проект и создать экспериментальную площадку по внедрению модульного обучения  на   базе нашего ресурсного центра.</w:t>
      </w:r>
    </w:p>
    <w:p w:rsidR="001C6780" w:rsidRDefault="001C6780" w:rsidP="00795CF3">
      <w:pPr>
        <w:pStyle w:val="1"/>
        <w:shd w:val="clear" w:color="auto" w:fill="auto"/>
        <w:spacing w:before="0" w:after="0" w:line="240" w:lineRule="auto"/>
        <w:ind w:left="20" w:right="20" w:firstLine="560"/>
        <w:jc w:val="both"/>
        <w:rPr>
          <w:sz w:val="28"/>
          <w:szCs w:val="28"/>
        </w:rPr>
        <w:sectPr w:rsidR="001C6780" w:rsidSect="00A8509C">
          <w:pgSz w:w="11907" w:h="16839" w:code="9"/>
          <w:pgMar w:top="1134" w:right="850" w:bottom="1701" w:left="567" w:header="0" w:footer="6" w:gutter="0"/>
          <w:cols w:space="720"/>
          <w:noEndnote/>
          <w:docGrid w:linePitch="360"/>
        </w:sectPr>
      </w:pPr>
    </w:p>
    <w:p w:rsidR="001C6780" w:rsidRDefault="001C6780" w:rsidP="001C6780">
      <w:pPr>
        <w:spacing w:line="240" w:lineRule="auto"/>
        <w:rPr>
          <w:rFonts w:ascii="Times New Roman" w:hAnsi="Times New Roman" w:cs="Times New Roman"/>
          <w:b/>
          <w:sz w:val="32"/>
          <w:szCs w:val="32"/>
        </w:rPr>
      </w:pPr>
    </w:p>
    <w:p w:rsidR="001C6780" w:rsidRDefault="001C6780" w:rsidP="001C6780">
      <w:pPr>
        <w:spacing w:line="240" w:lineRule="auto"/>
        <w:rPr>
          <w:rFonts w:ascii="Times New Roman" w:hAnsi="Times New Roman" w:cs="Times New Roman"/>
          <w:b/>
          <w:sz w:val="32"/>
          <w:szCs w:val="32"/>
        </w:rPr>
      </w:pPr>
    </w:p>
    <w:p w:rsidR="001C6780" w:rsidRDefault="001C6780" w:rsidP="001C6780">
      <w:pPr>
        <w:spacing w:line="240" w:lineRule="auto"/>
        <w:rPr>
          <w:rFonts w:ascii="Times New Roman" w:hAnsi="Times New Roman" w:cs="Times New Roman"/>
          <w:b/>
          <w:sz w:val="32"/>
          <w:szCs w:val="32"/>
        </w:rPr>
      </w:pPr>
      <w:r>
        <w:rPr>
          <w:rFonts w:ascii="Times New Roman" w:hAnsi="Times New Roman" w:cs="Times New Roman"/>
          <w:b/>
          <w:noProof/>
          <w:sz w:val="32"/>
          <w:szCs w:val="32"/>
          <w:lang w:eastAsia="ru-RU"/>
        </w:rPr>
        <w:drawing>
          <wp:anchor distT="0" distB="0" distL="114300" distR="114300" simplePos="0" relativeHeight="251663360" behindDoc="0" locked="0" layoutInCell="1" allowOverlap="1">
            <wp:simplePos x="0" y="0"/>
            <wp:positionH relativeFrom="margin">
              <wp:align>right</wp:align>
            </wp:positionH>
            <wp:positionV relativeFrom="margin">
              <wp:align>top</wp:align>
            </wp:positionV>
            <wp:extent cx="2715895" cy="2920365"/>
            <wp:effectExtent l="19050" t="0" r="8255"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715895" cy="2920365"/>
                    </a:xfrm>
                    <a:prstGeom prst="rect">
                      <a:avLst/>
                    </a:prstGeom>
                    <a:ln>
                      <a:noFill/>
                    </a:ln>
                    <a:effectLst>
                      <a:softEdge rad="112500"/>
                    </a:effectLst>
                  </pic:spPr>
                </pic:pic>
              </a:graphicData>
            </a:graphic>
          </wp:anchor>
        </w:drawing>
      </w:r>
      <w:proofErr w:type="spellStart"/>
      <w:r>
        <w:rPr>
          <w:rFonts w:ascii="Times New Roman" w:hAnsi="Times New Roman" w:cs="Times New Roman"/>
          <w:b/>
          <w:sz w:val="32"/>
          <w:szCs w:val="32"/>
        </w:rPr>
        <w:t>Голомовзая</w:t>
      </w:r>
      <w:proofErr w:type="spellEnd"/>
      <w:r>
        <w:rPr>
          <w:rFonts w:ascii="Times New Roman" w:hAnsi="Times New Roman" w:cs="Times New Roman"/>
          <w:b/>
          <w:sz w:val="32"/>
          <w:szCs w:val="32"/>
        </w:rPr>
        <w:t xml:space="preserve"> Евгения Львовна, </w:t>
      </w:r>
    </w:p>
    <w:p w:rsidR="001C6780" w:rsidRPr="001C6780" w:rsidRDefault="001C6780" w:rsidP="001C6780">
      <w:pPr>
        <w:spacing w:line="240" w:lineRule="auto"/>
        <w:rPr>
          <w:rFonts w:ascii="Times New Roman" w:hAnsi="Times New Roman" w:cs="Times New Roman"/>
          <w:b/>
          <w:sz w:val="28"/>
          <w:szCs w:val="28"/>
        </w:rPr>
      </w:pPr>
      <w:r w:rsidRPr="001C6780">
        <w:rPr>
          <w:rFonts w:ascii="Times New Roman" w:hAnsi="Times New Roman" w:cs="Times New Roman"/>
          <w:b/>
          <w:sz w:val="28"/>
          <w:szCs w:val="28"/>
        </w:rPr>
        <w:t xml:space="preserve">преподаватель цикловой комиссии филологических дисциплин </w:t>
      </w:r>
    </w:p>
    <w:p w:rsidR="001C6780" w:rsidRDefault="001C6780" w:rsidP="001C6780">
      <w:pPr>
        <w:spacing w:line="240" w:lineRule="auto"/>
        <w:jc w:val="both"/>
        <w:rPr>
          <w:rFonts w:ascii="Times New Roman" w:hAnsi="Times New Roman" w:cs="Times New Roman"/>
          <w:b/>
          <w:sz w:val="32"/>
          <w:szCs w:val="32"/>
        </w:rPr>
      </w:pPr>
    </w:p>
    <w:p w:rsidR="001C6780" w:rsidRDefault="001C6780" w:rsidP="001C6780">
      <w:pPr>
        <w:spacing w:line="240" w:lineRule="auto"/>
        <w:jc w:val="both"/>
        <w:rPr>
          <w:rFonts w:ascii="Times New Roman" w:hAnsi="Times New Roman" w:cs="Times New Roman"/>
          <w:b/>
          <w:sz w:val="32"/>
          <w:szCs w:val="32"/>
        </w:rPr>
      </w:pPr>
    </w:p>
    <w:p w:rsidR="001C6780" w:rsidRDefault="001C6780" w:rsidP="001C6780">
      <w:pPr>
        <w:spacing w:line="240" w:lineRule="auto"/>
        <w:jc w:val="both"/>
        <w:rPr>
          <w:rFonts w:ascii="Times New Roman" w:hAnsi="Times New Roman" w:cs="Times New Roman"/>
          <w:b/>
          <w:sz w:val="32"/>
          <w:szCs w:val="32"/>
        </w:rPr>
      </w:pPr>
    </w:p>
    <w:p w:rsidR="001C6780" w:rsidRDefault="001C6780" w:rsidP="001C6780">
      <w:pPr>
        <w:spacing w:line="240" w:lineRule="auto"/>
        <w:jc w:val="both"/>
        <w:rPr>
          <w:rFonts w:ascii="Times New Roman" w:hAnsi="Times New Roman" w:cs="Times New Roman"/>
          <w:b/>
          <w:sz w:val="32"/>
          <w:szCs w:val="32"/>
        </w:rPr>
      </w:pPr>
    </w:p>
    <w:p w:rsidR="001C6780" w:rsidRPr="006310B2" w:rsidRDefault="001C6780" w:rsidP="006310B2">
      <w:pPr>
        <w:spacing w:after="0" w:line="240" w:lineRule="auto"/>
        <w:jc w:val="center"/>
        <w:rPr>
          <w:rFonts w:ascii="Times New Roman" w:hAnsi="Times New Roman" w:cs="Times New Roman"/>
          <w:b/>
          <w:sz w:val="32"/>
          <w:szCs w:val="28"/>
        </w:rPr>
      </w:pPr>
      <w:r w:rsidRPr="006310B2">
        <w:rPr>
          <w:rFonts w:ascii="Times New Roman" w:hAnsi="Times New Roman" w:cs="Times New Roman"/>
          <w:b/>
          <w:sz w:val="32"/>
          <w:szCs w:val="28"/>
        </w:rPr>
        <w:t>«</w:t>
      </w:r>
      <w:proofErr w:type="spellStart"/>
      <w:r w:rsidRPr="006310B2">
        <w:rPr>
          <w:rFonts w:ascii="Times New Roman" w:hAnsi="Times New Roman" w:cs="Times New Roman"/>
          <w:b/>
          <w:sz w:val="32"/>
          <w:szCs w:val="28"/>
          <w:lang w:val="en-US"/>
        </w:rPr>
        <w:t>Bildungsbr</w:t>
      </w:r>
      <w:proofErr w:type="spellEnd"/>
      <w:r w:rsidRPr="006310B2">
        <w:rPr>
          <w:rFonts w:ascii="Times New Roman" w:hAnsi="Times New Roman" w:cs="Times New Roman"/>
          <w:b/>
          <w:sz w:val="32"/>
          <w:szCs w:val="28"/>
        </w:rPr>
        <w:t>ü</w:t>
      </w:r>
      <w:proofErr w:type="spellStart"/>
      <w:r w:rsidRPr="006310B2">
        <w:rPr>
          <w:rFonts w:ascii="Times New Roman" w:hAnsi="Times New Roman" w:cs="Times New Roman"/>
          <w:b/>
          <w:sz w:val="32"/>
          <w:szCs w:val="28"/>
          <w:lang w:val="en-US"/>
        </w:rPr>
        <w:t>cke</w:t>
      </w:r>
      <w:proofErr w:type="spellEnd"/>
      <w:r w:rsidRPr="006310B2">
        <w:rPr>
          <w:rFonts w:ascii="Times New Roman" w:hAnsi="Times New Roman" w:cs="Times New Roman"/>
          <w:b/>
          <w:sz w:val="32"/>
          <w:szCs w:val="28"/>
        </w:rPr>
        <w:t xml:space="preserve"> – 2015» - образовательный проект</w:t>
      </w:r>
    </w:p>
    <w:p w:rsidR="001C6780" w:rsidRPr="006310B2" w:rsidRDefault="001C6780" w:rsidP="006310B2">
      <w:pPr>
        <w:spacing w:after="0" w:line="240" w:lineRule="auto"/>
        <w:jc w:val="center"/>
        <w:rPr>
          <w:rFonts w:ascii="Times New Roman" w:hAnsi="Times New Roman" w:cs="Times New Roman"/>
          <w:b/>
          <w:sz w:val="32"/>
          <w:szCs w:val="28"/>
        </w:rPr>
      </w:pPr>
      <w:r w:rsidRPr="006310B2">
        <w:rPr>
          <w:rFonts w:ascii="Times New Roman" w:hAnsi="Times New Roman" w:cs="Times New Roman"/>
          <w:b/>
          <w:sz w:val="32"/>
          <w:szCs w:val="28"/>
        </w:rPr>
        <w:t>в рамках международного сотрудничества преподавателей иностранных языков</w:t>
      </w:r>
    </w:p>
    <w:p w:rsidR="001C6780" w:rsidRPr="001C6780" w:rsidRDefault="001C6780" w:rsidP="001C6780">
      <w:pPr>
        <w:spacing w:line="240" w:lineRule="auto"/>
        <w:jc w:val="both"/>
        <w:rPr>
          <w:rFonts w:ascii="Times New Roman" w:hAnsi="Times New Roman" w:cs="Times New Roman"/>
          <w:b/>
          <w:sz w:val="28"/>
          <w:szCs w:val="28"/>
        </w:rPr>
      </w:pPr>
    </w:p>
    <w:p w:rsidR="001C6780" w:rsidRPr="001C6780" w:rsidRDefault="001C6780" w:rsidP="001C6780">
      <w:pPr>
        <w:spacing w:after="0" w:line="240" w:lineRule="auto"/>
        <w:ind w:firstLine="567"/>
        <w:jc w:val="both"/>
        <w:rPr>
          <w:rFonts w:ascii="Times New Roman" w:hAnsi="Times New Roman" w:cs="Times New Roman"/>
          <w:b/>
          <w:i/>
          <w:sz w:val="28"/>
          <w:szCs w:val="28"/>
        </w:rPr>
      </w:pPr>
      <w:r w:rsidRPr="001C6780">
        <w:rPr>
          <w:rFonts w:ascii="Times New Roman" w:hAnsi="Times New Roman" w:cs="Times New Roman"/>
          <w:b/>
          <w:i/>
          <w:sz w:val="28"/>
          <w:szCs w:val="28"/>
        </w:rPr>
        <w:t>В 2015 году Институтом имени Гёте в Минске было организовано участие педагогических работников учреждений образования в стипендиальных программах Федеративной Республики Германия.</w:t>
      </w:r>
    </w:p>
    <w:p w:rsidR="001C6780" w:rsidRPr="001C6780" w:rsidRDefault="001C6780" w:rsidP="001C6780">
      <w:pPr>
        <w:spacing w:after="0" w:line="240" w:lineRule="auto"/>
        <w:ind w:firstLine="567"/>
        <w:jc w:val="both"/>
        <w:rPr>
          <w:rFonts w:ascii="Times New Roman" w:hAnsi="Times New Roman" w:cs="Times New Roman"/>
          <w:b/>
          <w:i/>
          <w:sz w:val="28"/>
          <w:szCs w:val="28"/>
        </w:rPr>
      </w:pPr>
    </w:p>
    <w:p w:rsidR="001C6780" w:rsidRPr="001C6780" w:rsidRDefault="001C6780" w:rsidP="006310B2">
      <w:pPr>
        <w:spacing w:after="0" w:line="240" w:lineRule="auto"/>
        <w:ind w:firstLine="567"/>
        <w:jc w:val="both"/>
        <w:rPr>
          <w:rFonts w:ascii="Times New Roman" w:hAnsi="Times New Roman" w:cs="Times New Roman"/>
          <w:sz w:val="28"/>
          <w:szCs w:val="28"/>
        </w:rPr>
      </w:pPr>
      <w:r w:rsidRPr="001C6780">
        <w:rPr>
          <w:rFonts w:ascii="Times New Roman" w:hAnsi="Times New Roman" w:cs="Times New Roman"/>
          <w:sz w:val="28"/>
          <w:szCs w:val="28"/>
        </w:rPr>
        <w:t>Для участия в  мероприятиях образовательного плана,  проводимых на территории Германии и посвященных вопросам изучения и преподавания иностранных языков, были сформированы группы учителей и преподавателей немецкого языка. Отбор участников  образовательного проекта проходил на конкурсной основе. Финансирование делегаций из Республики Беларусь осуществлялось за счет Министерства иностранных дел ФРГ.</w:t>
      </w:r>
    </w:p>
    <w:p w:rsidR="00291C10" w:rsidRDefault="001C6780" w:rsidP="006310B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margin">
              <wp:posOffset>3602990</wp:posOffset>
            </wp:positionH>
            <wp:positionV relativeFrom="margin">
              <wp:posOffset>6621780</wp:posOffset>
            </wp:positionV>
            <wp:extent cx="3092450" cy="2306320"/>
            <wp:effectExtent l="19050" t="0" r="0" b="0"/>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3092450" cy="2306320"/>
                    </a:xfrm>
                    <a:prstGeom prst="rect">
                      <a:avLst/>
                    </a:prstGeom>
                    <a:ln>
                      <a:noFill/>
                    </a:ln>
                    <a:effectLst>
                      <a:softEdge rad="112500"/>
                    </a:effectLst>
                  </pic:spPr>
                </pic:pic>
              </a:graphicData>
            </a:graphic>
          </wp:anchor>
        </w:drawing>
      </w:r>
      <w:r w:rsidRPr="001C6780">
        <w:rPr>
          <w:rFonts w:ascii="Times New Roman" w:hAnsi="Times New Roman" w:cs="Times New Roman"/>
          <w:sz w:val="28"/>
          <w:szCs w:val="28"/>
        </w:rPr>
        <w:t xml:space="preserve">С 29 сентября по 04 октября 2015 года  я  и мои коллеги в составе группы приняли участие в  26-ом  образовательном  конгрессе, который проходил  в рамках проекта «Образовательный мост» в г. </w:t>
      </w:r>
      <w:proofErr w:type="spellStart"/>
      <w:r w:rsidRPr="001C6780">
        <w:rPr>
          <w:rFonts w:ascii="Times New Roman" w:hAnsi="Times New Roman" w:cs="Times New Roman"/>
          <w:sz w:val="28"/>
          <w:szCs w:val="28"/>
        </w:rPr>
        <w:t>Людвигсбург</w:t>
      </w:r>
      <w:proofErr w:type="spellEnd"/>
      <w:r w:rsidRPr="001C6780">
        <w:rPr>
          <w:rFonts w:ascii="Times New Roman" w:hAnsi="Times New Roman" w:cs="Times New Roman"/>
          <w:sz w:val="28"/>
          <w:szCs w:val="28"/>
        </w:rPr>
        <w:t xml:space="preserve">. Данный конгресс проводится ежегодно Немецким обществом исследований иностранных языков и дает возможность преподавателям представить результаты своих исследований, обсудить проблемы и обменяться опытом, чтобы приобрести что-то новое в изучении и преподавании иностранных языков. В этом году конгресс проводился на базе Педагогического института г. </w:t>
      </w:r>
      <w:proofErr w:type="spellStart"/>
      <w:r w:rsidRPr="001C6780">
        <w:rPr>
          <w:rFonts w:ascii="Times New Roman" w:hAnsi="Times New Roman" w:cs="Times New Roman"/>
          <w:sz w:val="28"/>
          <w:szCs w:val="28"/>
        </w:rPr>
        <w:t>Людвигсбург</w:t>
      </w:r>
      <w:proofErr w:type="spellEnd"/>
      <w:r w:rsidRPr="001C6780">
        <w:rPr>
          <w:rFonts w:ascii="Times New Roman" w:hAnsi="Times New Roman" w:cs="Times New Roman"/>
          <w:sz w:val="28"/>
          <w:szCs w:val="28"/>
        </w:rPr>
        <w:t xml:space="preserve">. Делегация из </w:t>
      </w:r>
      <w:r w:rsidRPr="001C6780">
        <w:rPr>
          <w:rFonts w:ascii="Times New Roman" w:hAnsi="Times New Roman" w:cs="Times New Roman"/>
          <w:sz w:val="28"/>
          <w:szCs w:val="28"/>
        </w:rPr>
        <w:lastRenderedPageBreak/>
        <w:t xml:space="preserve">Беларуси принимала участие в конгрессе в роли слушателей. </w:t>
      </w:r>
    </w:p>
    <w:p w:rsidR="001C6780" w:rsidRPr="001C6780" w:rsidRDefault="00291C10" w:rsidP="006310B2">
      <w:pPr>
        <w:spacing w:after="0" w:line="240" w:lineRule="auto"/>
        <w:ind w:firstLine="567"/>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margin">
              <wp:posOffset>3766820</wp:posOffset>
            </wp:positionH>
            <wp:positionV relativeFrom="margin">
              <wp:posOffset>807085</wp:posOffset>
            </wp:positionV>
            <wp:extent cx="2914650" cy="3521075"/>
            <wp:effectExtent l="19050" t="0" r="0" b="0"/>
            <wp:wrapSquare wrapText="bothSides"/>
            <wp:docPr id="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2914650" cy="3521075"/>
                    </a:xfrm>
                    <a:prstGeom prst="rect">
                      <a:avLst/>
                    </a:prstGeom>
                    <a:ln>
                      <a:noFill/>
                    </a:ln>
                    <a:effectLst>
                      <a:softEdge rad="112500"/>
                    </a:effectLst>
                  </pic:spPr>
                </pic:pic>
              </a:graphicData>
            </a:graphic>
          </wp:anchor>
        </w:drawing>
      </w:r>
      <w:r w:rsidR="001C6780" w:rsidRPr="001C6780">
        <w:rPr>
          <w:rFonts w:ascii="Times New Roman" w:hAnsi="Times New Roman" w:cs="Times New Roman"/>
          <w:sz w:val="28"/>
          <w:szCs w:val="28"/>
        </w:rPr>
        <w:t>Доклады и выступления в рамках конгресса были сгруппированы в 12 секций, поскольку общая тематика конгресса «Преподавание и изучение иностранных языков» очень объёмна. К примеру, были секции, посвященные целям преподавания, содержанию преподавания, учебным материалам и учебным методикам, истории преподавания, взаимодействию на занятии, оценке успеваемости. Нам, как преподавателям различных ступеней образования, была предоставлена свобода выбора интересующих нас тем и, соответственно, секций. Т.е. мы самостоятельно составляли себе план посещения лекций, докладов и мастер-классов. Обязательным условием было посещение максимально возможного количества мероприятий с последующим предоставлением отчета о проделанной работе.</w:t>
      </w:r>
      <w:r w:rsidRPr="00291C10">
        <w:rPr>
          <w:rFonts w:ascii="Times New Roman" w:hAnsi="Times New Roman" w:cs="Times New Roman"/>
          <w:b/>
          <w:sz w:val="28"/>
          <w:szCs w:val="28"/>
        </w:rPr>
        <w:t xml:space="preserve"> </w:t>
      </w:r>
    </w:p>
    <w:p w:rsidR="001C6780" w:rsidRPr="001C6780" w:rsidRDefault="00291C10" w:rsidP="006310B2">
      <w:pPr>
        <w:spacing w:after="0" w:line="240" w:lineRule="auto"/>
        <w:ind w:firstLine="567"/>
        <w:jc w:val="both"/>
        <w:rPr>
          <w:rFonts w:ascii="Times New Roman" w:hAnsi="Times New Roman" w:cs="Times New Roman"/>
          <w:b/>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6158230</wp:posOffset>
            </wp:positionV>
            <wp:extent cx="3392805" cy="2538095"/>
            <wp:effectExtent l="19050" t="0" r="0" b="0"/>
            <wp:wrapSquare wrapText="bothSides"/>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srcRect/>
                    <a:stretch>
                      <a:fillRect/>
                    </a:stretch>
                  </pic:blipFill>
                  <pic:spPr bwMode="auto">
                    <a:xfrm>
                      <a:off x="0" y="0"/>
                      <a:ext cx="3392805" cy="2538095"/>
                    </a:xfrm>
                    <a:prstGeom prst="rect">
                      <a:avLst/>
                    </a:prstGeom>
                    <a:ln>
                      <a:noFill/>
                    </a:ln>
                    <a:effectLst>
                      <a:softEdge rad="112500"/>
                    </a:effectLst>
                  </pic:spPr>
                </pic:pic>
              </a:graphicData>
            </a:graphic>
          </wp:anchor>
        </w:drawing>
      </w:r>
      <w:r w:rsidR="001C6780" w:rsidRPr="001C6780">
        <w:rPr>
          <w:rFonts w:ascii="Times New Roman" w:hAnsi="Times New Roman" w:cs="Times New Roman"/>
          <w:sz w:val="28"/>
          <w:szCs w:val="28"/>
        </w:rPr>
        <w:t>Одним из самых интересных выступлений, на мой взгляд, был доклад на тему «</w:t>
      </w:r>
      <w:r w:rsidR="001C6780" w:rsidRPr="001C6780">
        <w:rPr>
          <w:rFonts w:ascii="Times New Roman" w:hAnsi="Times New Roman" w:cs="Times New Roman"/>
          <w:sz w:val="28"/>
          <w:szCs w:val="28"/>
          <w:lang w:val="en-US"/>
        </w:rPr>
        <w:t>Facebook</w:t>
      </w:r>
      <w:r w:rsidR="001C6780" w:rsidRPr="001C6780">
        <w:rPr>
          <w:rFonts w:ascii="Times New Roman" w:hAnsi="Times New Roman" w:cs="Times New Roman"/>
          <w:sz w:val="28"/>
          <w:szCs w:val="28"/>
        </w:rPr>
        <w:t xml:space="preserve"> на занятиях по иностранному языку». Вот уже на протяжении нескольких лет коммуникативная функция </w:t>
      </w:r>
      <w:proofErr w:type="gramStart"/>
      <w:r w:rsidR="001C6780" w:rsidRPr="001C6780">
        <w:rPr>
          <w:rFonts w:ascii="Times New Roman" w:hAnsi="Times New Roman" w:cs="Times New Roman"/>
          <w:sz w:val="28"/>
          <w:szCs w:val="28"/>
        </w:rPr>
        <w:t>интернет-пространства</w:t>
      </w:r>
      <w:proofErr w:type="gramEnd"/>
      <w:r w:rsidR="001C6780" w:rsidRPr="001C6780">
        <w:rPr>
          <w:rFonts w:ascii="Times New Roman" w:hAnsi="Times New Roman" w:cs="Times New Roman"/>
          <w:sz w:val="28"/>
          <w:szCs w:val="28"/>
        </w:rPr>
        <w:t xml:space="preserve"> используется для целенаправленного языкового обмена. Понятие коммуникации на основе информационных технологий охватывает все формы общения между двумя и более участниками, которые осуществляются посредством сети Интернет. Такой способ коммуникации делает возможным быстрый и бесплатный обмен сообщениями между участниками общения вне зависимости от расстояния между ними,  предполагает аутентичное взаимодействие, а также является весьма мотивирующим для современного «цифрового» поколения. Социальная сеть </w:t>
      </w:r>
      <w:r w:rsidR="001C6780" w:rsidRPr="001C6780">
        <w:rPr>
          <w:rFonts w:ascii="Times New Roman" w:hAnsi="Times New Roman" w:cs="Times New Roman"/>
          <w:sz w:val="28"/>
          <w:szCs w:val="28"/>
          <w:lang w:val="en-US"/>
        </w:rPr>
        <w:t>Facebook</w:t>
      </w:r>
      <w:r w:rsidR="001C6780" w:rsidRPr="001C6780">
        <w:rPr>
          <w:rFonts w:ascii="Times New Roman" w:hAnsi="Times New Roman" w:cs="Times New Roman"/>
          <w:sz w:val="28"/>
          <w:szCs w:val="28"/>
        </w:rPr>
        <w:t xml:space="preserve"> сочетает в себе множество способов применения: функция обмена текстовыми сообщениями, голосовой чат, форумы, комментарии, а также возможность создания виртуального профиля, в котором можно представить текстовые и звуковые элементы, видео, изображения и ссылки. Для участников виртуального общения создается отдельная группа, каждый в которой получает своего тандем-партнера. Их задача – общаться каждую неделю на протяжении 30 минут на иностранном языке на заданную тему. </w:t>
      </w:r>
      <w:proofErr w:type="gramStart"/>
      <w:r w:rsidR="001C6780" w:rsidRPr="001C6780">
        <w:rPr>
          <w:rFonts w:ascii="Times New Roman" w:hAnsi="Times New Roman" w:cs="Times New Roman"/>
          <w:sz w:val="28"/>
          <w:szCs w:val="28"/>
        </w:rPr>
        <w:lastRenderedPageBreak/>
        <w:t>Чат-протоколы</w:t>
      </w:r>
      <w:proofErr w:type="gramEnd"/>
      <w:r w:rsidR="001C6780" w:rsidRPr="001C6780">
        <w:rPr>
          <w:rFonts w:ascii="Times New Roman" w:hAnsi="Times New Roman" w:cs="Times New Roman"/>
          <w:sz w:val="28"/>
          <w:szCs w:val="28"/>
        </w:rPr>
        <w:t xml:space="preserve"> передаются в дальнейшем преподавателю и анализируются.</w:t>
      </w:r>
    </w:p>
    <w:p w:rsidR="001C6780" w:rsidRPr="001C6780" w:rsidRDefault="001C6780" w:rsidP="006310B2">
      <w:pPr>
        <w:spacing w:after="0" w:line="240" w:lineRule="auto"/>
        <w:ind w:firstLine="567"/>
        <w:jc w:val="both"/>
        <w:rPr>
          <w:rFonts w:ascii="Times New Roman" w:hAnsi="Times New Roman" w:cs="Times New Roman"/>
          <w:sz w:val="28"/>
          <w:szCs w:val="28"/>
        </w:rPr>
      </w:pPr>
      <w:r w:rsidRPr="001C6780">
        <w:rPr>
          <w:rFonts w:ascii="Times New Roman" w:hAnsi="Times New Roman" w:cs="Times New Roman"/>
          <w:sz w:val="28"/>
          <w:szCs w:val="28"/>
        </w:rPr>
        <w:t xml:space="preserve">Помимо посещения мероприятий конгресса, посвященных вопросам преподавания и изучения иностранных языков, мы познакомились также с системой подготовки и последипломного обучения педагогических кадров в Германии и в Педагогическом институте г. </w:t>
      </w:r>
      <w:proofErr w:type="spellStart"/>
      <w:r w:rsidRPr="001C6780">
        <w:rPr>
          <w:rFonts w:ascii="Times New Roman" w:hAnsi="Times New Roman" w:cs="Times New Roman"/>
          <w:sz w:val="28"/>
          <w:szCs w:val="28"/>
        </w:rPr>
        <w:t>Людвигсбург</w:t>
      </w:r>
      <w:proofErr w:type="spellEnd"/>
      <w:r w:rsidRPr="001C6780">
        <w:rPr>
          <w:rFonts w:ascii="Times New Roman" w:hAnsi="Times New Roman" w:cs="Times New Roman"/>
          <w:sz w:val="28"/>
          <w:szCs w:val="28"/>
        </w:rPr>
        <w:t xml:space="preserve"> в частности, увидели и опробовали на практике работу библиотеки и интернет-зала.</w:t>
      </w:r>
    </w:p>
    <w:p w:rsidR="001C6780" w:rsidRPr="001C6780" w:rsidRDefault="001C6780" w:rsidP="006310B2">
      <w:pPr>
        <w:spacing w:after="0" w:line="240" w:lineRule="auto"/>
        <w:ind w:firstLine="567"/>
        <w:jc w:val="both"/>
        <w:rPr>
          <w:rFonts w:ascii="Times New Roman" w:hAnsi="Times New Roman" w:cs="Times New Roman"/>
          <w:sz w:val="28"/>
          <w:szCs w:val="28"/>
        </w:rPr>
      </w:pPr>
      <w:r w:rsidRPr="001C6780">
        <w:rPr>
          <w:rFonts w:ascii="Times New Roman" w:hAnsi="Times New Roman" w:cs="Times New Roman"/>
          <w:sz w:val="28"/>
          <w:szCs w:val="28"/>
        </w:rPr>
        <w:t>Что касается общекультурных и познавательных интересов, то здесь мы были предоставлены сами себе – нашли время и для осмотра достопримечательностей города, и для посещения культурных мероприятий, посвященных празднованию 25-летия воссоединения Германии.</w:t>
      </w:r>
    </w:p>
    <w:p w:rsidR="001C6780" w:rsidRDefault="001C6780" w:rsidP="006310B2">
      <w:pPr>
        <w:spacing w:after="0" w:line="240" w:lineRule="auto"/>
        <w:ind w:firstLine="567"/>
        <w:jc w:val="both"/>
        <w:rPr>
          <w:rFonts w:ascii="Times New Roman" w:hAnsi="Times New Roman" w:cs="Times New Roman"/>
          <w:sz w:val="28"/>
          <w:szCs w:val="28"/>
        </w:rPr>
      </w:pPr>
      <w:r w:rsidRPr="001C6780">
        <w:rPr>
          <w:rFonts w:ascii="Times New Roman" w:hAnsi="Times New Roman" w:cs="Times New Roman"/>
          <w:sz w:val="28"/>
          <w:szCs w:val="28"/>
        </w:rPr>
        <w:t xml:space="preserve">Несмотря на то, что конгресс длился всего четыре дня, уезжали мы из </w:t>
      </w:r>
      <w:proofErr w:type="spellStart"/>
      <w:r w:rsidRPr="001C6780">
        <w:rPr>
          <w:rFonts w:ascii="Times New Roman" w:hAnsi="Times New Roman" w:cs="Times New Roman"/>
          <w:sz w:val="28"/>
          <w:szCs w:val="28"/>
        </w:rPr>
        <w:t>Людвигсбурга</w:t>
      </w:r>
      <w:proofErr w:type="spellEnd"/>
      <w:r w:rsidRPr="001C6780">
        <w:rPr>
          <w:rFonts w:ascii="Times New Roman" w:hAnsi="Times New Roman" w:cs="Times New Roman"/>
          <w:sz w:val="28"/>
          <w:szCs w:val="28"/>
        </w:rPr>
        <w:t xml:space="preserve"> полные впечатлений и с ощущением хорошо проделанной работы, т.к. и за этот короткий период узнали и увидели что-то новое для себя либо посмотрели на что-то уже известное с другой точки зрения. Также немаловажным для любого преподавателя иностранного языка является возможность практики речи с носителями языка. </w:t>
      </w:r>
    </w:p>
    <w:p w:rsidR="00291C10" w:rsidRDefault="00291C10" w:rsidP="001C6780">
      <w:pPr>
        <w:spacing w:after="0"/>
        <w:ind w:firstLine="567"/>
        <w:jc w:val="both"/>
        <w:rPr>
          <w:rFonts w:ascii="Times New Roman" w:hAnsi="Times New Roman" w:cs="Times New Roman"/>
          <w:sz w:val="28"/>
          <w:szCs w:val="28"/>
        </w:rPr>
        <w:sectPr w:rsidR="00291C10" w:rsidSect="00C910DE">
          <w:pgSz w:w="11906" w:h="16838"/>
          <w:pgMar w:top="1134" w:right="849" w:bottom="1701" w:left="567" w:header="0" w:footer="0" w:gutter="0"/>
          <w:cols w:space="708"/>
          <w:docGrid w:linePitch="360"/>
        </w:sectPr>
      </w:pPr>
    </w:p>
    <w:p w:rsidR="00907951" w:rsidRDefault="00907951" w:rsidP="00A83577">
      <w:pPr>
        <w:ind w:firstLine="709"/>
        <w:jc w:val="both"/>
        <w:rPr>
          <w:rFonts w:ascii="Times New Roman" w:hAnsi="Times New Roman"/>
          <w:b/>
          <w:sz w:val="32"/>
          <w:szCs w:val="32"/>
        </w:rPr>
      </w:pPr>
    </w:p>
    <w:p w:rsidR="00907951" w:rsidRDefault="00907951" w:rsidP="00A83577">
      <w:pPr>
        <w:ind w:firstLine="709"/>
        <w:jc w:val="both"/>
        <w:rPr>
          <w:rFonts w:ascii="Times New Roman" w:hAnsi="Times New Roman"/>
          <w:b/>
          <w:sz w:val="32"/>
          <w:szCs w:val="32"/>
        </w:rPr>
      </w:pPr>
    </w:p>
    <w:p w:rsidR="00A83577" w:rsidRPr="00E05340" w:rsidRDefault="0096719E" w:rsidP="00A83577">
      <w:pPr>
        <w:ind w:firstLine="709"/>
        <w:jc w:val="both"/>
        <w:rPr>
          <w:rFonts w:ascii="Times New Roman" w:hAnsi="Times New Roman"/>
          <w:b/>
          <w:sz w:val="32"/>
          <w:szCs w:val="32"/>
        </w:rPr>
      </w:pPr>
      <w:r>
        <w:rPr>
          <w:rFonts w:ascii="Times New Roman" w:hAnsi="Times New Roman"/>
          <w:b/>
          <w:noProof/>
          <w:sz w:val="32"/>
          <w:szCs w:val="32"/>
          <w:lang w:eastAsia="ru-RU"/>
        </w:rPr>
        <w:drawing>
          <wp:anchor distT="0" distB="0" distL="114300" distR="114300" simplePos="0" relativeHeight="251676672" behindDoc="0" locked="0" layoutInCell="1" allowOverlap="1">
            <wp:simplePos x="0" y="0"/>
            <wp:positionH relativeFrom="margin">
              <wp:align>right</wp:align>
            </wp:positionH>
            <wp:positionV relativeFrom="margin">
              <wp:align>top</wp:align>
            </wp:positionV>
            <wp:extent cx="2028190" cy="3043555"/>
            <wp:effectExtent l="19050" t="0" r="0"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cstate="print"/>
                    <a:srcRect/>
                    <a:stretch>
                      <a:fillRect/>
                    </a:stretch>
                  </pic:blipFill>
                  <pic:spPr bwMode="auto">
                    <a:xfrm>
                      <a:off x="0" y="0"/>
                      <a:ext cx="2028190" cy="3043555"/>
                    </a:xfrm>
                    <a:prstGeom prst="rect">
                      <a:avLst/>
                    </a:prstGeom>
                    <a:ln>
                      <a:noFill/>
                    </a:ln>
                    <a:effectLst>
                      <a:softEdge rad="112500"/>
                    </a:effectLst>
                  </pic:spPr>
                </pic:pic>
              </a:graphicData>
            </a:graphic>
          </wp:anchor>
        </w:drawing>
      </w:r>
      <w:r w:rsidR="00A83577" w:rsidRPr="00E05340">
        <w:rPr>
          <w:rFonts w:ascii="Times New Roman" w:hAnsi="Times New Roman"/>
          <w:b/>
          <w:sz w:val="32"/>
          <w:szCs w:val="32"/>
        </w:rPr>
        <w:t xml:space="preserve">Орлович Елена Яковлевна, </w:t>
      </w:r>
    </w:p>
    <w:p w:rsidR="00A83577" w:rsidRDefault="00A83577" w:rsidP="00A83577">
      <w:pPr>
        <w:spacing w:after="0" w:line="240" w:lineRule="auto"/>
        <w:ind w:firstLine="708"/>
        <w:jc w:val="both"/>
        <w:rPr>
          <w:rFonts w:ascii="Times New Roman" w:hAnsi="Times New Roman"/>
          <w:b/>
          <w:sz w:val="28"/>
          <w:szCs w:val="32"/>
        </w:rPr>
      </w:pPr>
      <w:r w:rsidRPr="00A83577">
        <w:rPr>
          <w:rFonts w:ascii="Times New Roman" w:hAnsi="Times New Roman"/>
          <w:b/>
          <w:sz w:val="28"/>
          <w:szCs w:val="32"/>
        </w:rPr>
        <w:t xml:space="preserve">ответственный секретарь приёмной </w:t>
      </w:r>
    </w:p>
    <w:p w:rsidR="00A83577" w:rsidRDefault="00A83577" w:rsidP="00A83577">
      <w:pPr>
        <w:spacing w:after="0" w:line="240" w:lineRule="auto"/>
        <w:ind w:firstLine="708"/>
        <w:jc w:val="both"/>
        <w:rPr>
          <w:rFonts w:ascii="Times New Roman" w:hAnsi="Times New Roman"/>
          <w:b/>
          <w:sz w:val="28"/>
          <w:szCs w:val="32"/>
        </w:rPr>
      </w:pPr>
      <w:r w:rsidRPr="00A83577">
        <w:rPr>
          <w:rFonts w:ascii="Times New Roman" w:hAnsi="Times New Roman"/>
          <w:b/>
          <w:sz w:val="28"/>
          <w:szCs w:val="32"/>
        </w:rPr>
        <w:t xml:space="preserve">комиссии УО «Молодечненский </w:t>
      </w:r>
    </w:p>
    <w:p w:rsidR="00A83577" w:rsidRPr="00A83577" w:rsidRDefault="00A83577" w:rsidP="00A83577">
      <w:pPr>
        <w:spacing w:after="0" w:line="240" w:lineRule="auto"/>
        <w:ind w:firstLine="708"/>
        <w:jc w:val="both"/>
        <w:rPr>
          <w:rFonts w:ascii="Times New Roman" w:hAnsi="Times New Roman"/>
          <w:sz w:val="28"/>
          <w:szCs w:val="32"/>
        </w:rPr>
      </w:pPr>
      <w:r w:rsidRPr="00A83577">
        <w:rPr>
          <w:rFonts w:ascii="Times New Roman" w:hAnsi="Times New Roman"/>
          <w:b/>
          <w:sz w:val="28"/>
          <w:szCs w:val="32"/>
        </w:rPr>
        <w:t>государственный политехнический колледж»</w:t>
      </w:r>
      <w:r w:rsidR="0096719E" w:rsidRPr="0096719E">
        <w:rPr>
          <w:rFonts w:ascii="Times New Roman" w:hAnsi="Times New Roman"/>
          <w:b/>
          <w:sz w:val="28"/>
          <w:szCs w:val="32"/>
        </w:rPr>
        <w:t xml:space="preserve"> </w:t>
      </w:r>
    </w:p>
    <w:p w:rsidR="00A83577" w:rsidRDefault="00A83577" w:rsidP="00A83577">
      <w:pPr>
        <w:spacing w:after="0" w:line="240" w:lineRule="auto"/>
        <w:ind w:firstLine="567"/>
        <w:jc w:val="center"/>
        <w:rPr>
          <w:rFonts w:ascii="Times New Roman" w:hAnsi="Times New Roman"/>
          <w:b/>
          <w:sz w:val="32"/>
          <w:szCs w:val="28"/>
        </w:rPr>
      </w:pPr>
    </w:p>
    <w:p w:rsidR="00907951" w:rsidRDefault="00907951" w:rsidP="00A83577">
      <w:pPr>
        <w:spacing w:after="0" w:line="240" w:lineRule="auto"/>
        <w:ind w:firstLine="567"/>
        <w:jc w:val="center"/>
        <w:rPr>
          <w:rFonts w:ascii="Times New Roman" w:hAnsi="Times New Roman"/>
          <w:b/>
          <w:sz w:val="32"/>
          <w:szCs w:val="28"/>
        </w:rPr>
      </w:pPr>
    </w:p>
    <w:p w:rsidR="00907951" w:rsidRDefault="00907951" w:rsidP="00A83577">
      <w:pPr>
        <w:spacing w:after="0" w:line="240" w:lineRule="auto"/>
        <w:ind w:firstLine="567"/>
        <w:jc w:val="center"/>
        <w:rPr>
          <w:rFonts w:ascii="Times New Roman" w:hAnsi="Times New Roman"/>
          <w:b/>
          <w:sz w:val="32"/>
          <w:szCs w:val="28"/>
        </w:rPr>
      </w:pPr>
    </w:p>
    <w:p w:rsidR="00A83577" w:rsidRPr="00907951" w:rsidRDefault="00A83577" w:rsidP="00A83577">
      <w:pPr>
        <w:spacing w:after="0" w:line="240" w:lineRule="auto"/>
        <w:ind w:firstLine="567"/>
        <w:jc w:val="center"/>
        <w:rPr>
          <w:rFonts w:ascii="Times New Roman" w:hAnsi="Times New Roman"/>
          <w:b/>
          <w:i/>
          <w:sz w:val="32"/>
          <w:szCs w:val="28"/>
        </w:rPr>
      </w:pPr>
      <w:r w:rsidRPr="00907951">
        <w:rPr>
          <w:rFonts w:ascii="Times New Roman" w:hAnsi="Times New Roman"/>
          <w:b/>
          <w:i/>
          <w:sz w:val="32"/>
          <w:szCs w:val="28"/>
        </w:rPr>
        <w:t>Вступительная компания - это старт в новый учебный год</w:t>
      </w:r>
    </w:p>
    <w:p w:rsidR="00A83577" w:rsidRDefault="00A83577" w:rsidP="00A83577">
      <w:pPr>
        <w:spacing w:after="0" w:line="240" w:lineRule="auto"/>
        <w:ind w:firstLine="567"/>
        <w:jc w:val="center"/>
        <w:rPr>
          <w:rFonts w:ascii="Times New Roman" w:hAnsi="Times New Roman"/>
          <w:b/>
          <w:sz w:val="32"/>
          <w:szCs w:val="28"/>
        </w:rPr>
      </w:pPr>
    </w:p>
    <w:p w:rsidR="00A83577" w:rsidRPr="005034F8" w:rsidRDefault="00A83577" w:rsidP="00A83577">
      <w:pPr>
        <w:spacing w:after="0" w:line="240" w:lineRule="auto"/>
        <w:ind w:firstLine="567"/>
        <w:jc w:val="both"/>
        <w:rPr>
          <w:rFonts w:ascii="Times New Roman" w:hAnsi="Times New Roman"/>
          <w:b/>
          <w:bCs/>
          <w:sz w:val="28"/>
          <w:szCs w:val="28"/>
        </w:rPr>
      </w:pPr>
      <w:r>
        <w:rPr>
          <w:rStyle w:val="FontStyle11"/>
        </w:rPr>
        <w:t xml:space="preserve">Для проведения вступительных испытаний  2015 года  в УО  «Молодечненский государственный политехнический колледж» была создана приёмная комиссия, состав которой был  утвержден приказом директора №329-ОС от 31.12. 2014 г. </w:t>
      </w:r>
      <w:r>
        <w:rPr>
          <w:rFonts w:ascii="Times New Roman" w:hAnsi="Times New Roman"/>
          <w:bCs/>
          <w:sz w:val="28"/>
          <w:szCs w:val="28"/>
        </w:rPr>
        <w:t xml:space="preserve">Деятельность  приёмной комиссии </w:t>
      </w:r>
      <w:r w:rsidRPr="005034F8">
        <w:rPr>
          <w:rFonts w:ascii="Times New Roman" w:hAnsi="Times New Roman"/>
          <w:bCs/>
          <w:sz w:val="28"/>
          <w:szCs w:val="28"/>
        </w:rPr>
        <w:t>регламентир</w:t>
      </w:r>
      <w:r>
        <w:rPr>
          <w:rFonts w:ascii="Times New Roman" w:hAnsi="Times New Roman"/>
          <w:bCs/>
          <w:sz w:val="28"/>
          <w:szCs w:val="28"/>
        </w:rPr>
        <w:t>овалась следующими н</w:t>
      </w:r>
      <w:r w:rsidRPr="005034F8">
        <w:rPr>
          <w:rFonts w:ascii="Times New Roman" w:hAnsi="Times New Roman"/>
          <w:bCs/>
          <w:sz w:val="28"/>
          <w:szCs w:val="28"/>
        </w:rPr>
        <w:t>ормативн</w:t>
      </w:r>
      <w:r>
        <w:rPr>
          <w:rFonts w:ascii="Times New Roman" w:hAnsi="Times New Roman"/>
          <w:bCs/>
          <w:sz w:val="28"/>
          <w:szCs w:val="28"/>
        </w:rPr>
        <w:t>ыми</w:t>
      </w:r>
      <w:r w:rsidRPr="005034F8">
        <w:rPr>
          <w:rFonts w:ascii="Times New Roman" w:hAnsi="Times New Roman"/>
          <w:bCs/>
          <w:sz w:val="28"/>
          <w:szCs w:val="28"/>
        </w:rPr>
        <w:t xml:space="preserve"> и</w:t>
      </w:r>
      <w:r>
        <w:rPr>
          <w:rFonts w:ascii="Times New Roman" w:hAnsi="Times New Roman"/>
          <w:bCs/>
          <w:sz w:val="28"/>
          <w:szCs w:val="28"/>
        </w:rPr>
        <w:t xml:space="preserve"> правовыми актами:</w:t>
      </w:r>
    </w:p>
    <w:p w:rsidR="00A83577" w:rsidRPr="005034F8" w:rsidRDefault="00A83577" w:rsidP="00A83577">
      <w:pPr>
        <w:numPr>
          <w:ilvl w:val="0"/>
          <w:numId w:val="1"/>
        </w:numPr>
        <w:spacing w:after="0" w:line="240" w:lineRule="auto"/>
        <w:ind w:left="0" w:firstLine="567"/>
        <w:jc w:val="both"/>
        <w:rPr>
          <w:rFonts w:ascii="Times New Roman" w:hAnsi="Times New Roman"/>
          <w:bCs/>
          <w:sz w:val="28"/>
          <w:szCs w:val="28"/>
        </w:rPr>
      </w:pPr>
      <w:r w:rsidRPr="005034F8">
        <w:rPr>
          <w:rFonts w:ascii="Times New Roman" w:hAnsi="Times New Roman"/>
          <w:bCs/>
          <w:sz w:val="28"/>
          <w:szCs w:val="28"/>
        </w:rPr>
        <w:t>Кодекс Республики Беларусь об образовании</w:t>
      </w:r>
      <w:r>
        <w:rPr>
          <w:rFonts w:ascii="Times New Roman" w:hAnsi="Times New Roman"/>
          <w:bCs/>
          <w:sz w:val="28"/>
          <w:szCs w:val="28"/>
        </w:rPr>
        <w:t>;</w:t>
      </w:r>
    </w:p>
    <w:p w:rsidR="00A83577" w:rsidRPr="003D0584" w:rsidRDefault="00A83577" w:rsidP="00A83577">
      <w:pPr>
        <w:numPr>
          <w:ilvl w:val="0"/>
          <w:numId w:val="1"/>
        </w:numPr>
        <w:spacing w:after="0" w:line="240" w:lineRule="auto"/>
        <w:ind w:left="0" w:firstLine="567"/>
        <w:jc w:val="both"/>
        <w:rPr>
          <w:rFonts w:ascii="Times New Roman" w:hAnsi="Times New Roman"/>
          <w:sz w:val="28"/>
          <w:szCs w:val="28"/>
        </w:rPr>
      </w:pPr>
      <w:r w:rsidRPr="003D0584">
        <w:rPr>
          <w:rFonts w:ascii="Times New Roman" w:hAnsi="Times New Roman"/>
          <w:sz w:val="28"/>
          <w:szCs w:val="28"/>
        </w:rPr>
        <w:t>Правил</w:t>
      </w:r>
      <w:r>
        <w:rPr>
          <w:rFonts w:ascii="Times New Roman" w:hAnsi="Times New Roman"/>
          <w:sz w:val="28"/>
          <w:szCs w:val="28"/>
        </w:rPr>
        <w:t>а</w:t>
      </w:r>
      <w:r w:rsidRPr="003D0584">
        <w:rPr>
          <w:rFonts w:ascii="Times New Roman" w:hAnsi="Times New Roman"/>
          <w:sz w:val="28"/>
          <w:szCs w:val="28"/>
        </w:rPr>
        <w:t xml:space="preserve"> приема лиц для получения среднего специального образования, утвержденных Указом Президента Республики Беларусь  07.02.2006 г. №80  (в редакции Указа Президента Республики Беларусь от 20.03.2014 г.  №130).</w:t>
      </w:r>
    </w:p>
    <w:p w:rsidR="00A83577" w:rsidRPr="005034F8" w:rsidRDefault="00A83577" w:rsidP="00A83577">
      <w:pPr>
        <w:numPr>
          <w:ilvl w:val="0"/>
          <w:numId w:val="1"/>
        </w:numPr>
        <w:spacing w:after="0" w:line="240" w:lineRule="auto"/>
        <w:ind w:left="0" w:firstLine="567"/>
        <w:jc w:val="both"/>
        <w:rPr>
          <w:rFonts w:ascii="Times New Roman" w:hAnsi="Times New Roman"/>
          <w:bCs/>
          <w:sz w:val="28"/>
          <w:szCs w:val="28"/>
        </w:rPr>
      </w:pPr>
      <w:r w:rsidRPr="005034F8">
        <w:rPr>
          <w:rFonts w:ascii="Times New Roman" w:hAnsi="Times New Roman"/>
          <w:bCs/>
          <w:sz w:val="28"/>
          <w:szCs w:val="28"/>
        </w:rPr>
        <w:t>Положение о приемной комиссии учреждения среднего специального образования, утвержденное постановлением Министерства образования Республики Беларусь</w:t>
      </w:r>
      <w:r>
        <w:rPr>
          <w:rFonts w:ascii="Times New Roman" w:hAnsi="Times New Roman"/>
          <w:bCs/>
          <w:sz w:val="28"/>
          <w:szCs w:val="28"/>
        </w:rPr>
        <w:t xml:space="preserve"> 28.04.2006 №43.</w:t>
      </w:r>
    </w:p>
    <w:p w:rsidR="00A83577" w:rsidRDefault="00A83577" w:rsidP="00A83577">
      <w:pPr>
        <w:autoSpaceDE w:val="0"/>
        <w:autoSpaceDN w:val="0"/>
        <w:adjustRightInd w:val="0"/>
        <w:spacing w:after="0" w:line="240" w:lineRule="auto"/>
        <w:ind w:firstLine="567"/>
        <w:jc w:val="both"/>
        <w:rPr>
          <w:rStyle w:val="FontStyle11"/>
        </w:rPr>
      </w:pPr>
      <w:r>
        <w:rPr>
          <w:rStyle w:val="FontStyle11"/>
        </w:rPr>
        <w:t>Для ведения и оформления документации из числа работников УО была создана техническая комиссия (приказ №166-ОС от 01.07.2015 г.)</w:t>
      </w:r>
    </w:p>
    <w:p w:rsidR="00A83577" w:rsidRPr="00D72D93" w:rsidRDefault="00A83577" w:rsidP="00A83577">
      <w:pPr>
        <w:spacing w:after="0" w:line="240" w:lineRule="auto"/>
        <w:ind w:firstLine="567"/>
        <w:jc w:val="both"/>
        <w:rPr>
          <w:rStyle w:val="FontStyle11"/>
        </w:rPr>
      </w:pPr>
      <w:proofErr w:type="gramStart"/>
      <w:r>
        <w:rPr>
          <w:rStyle w:val="FontStyle11"/>
        </w:rPr>
        <w:t xml:space="preserve">С целью информирования абитуриентов о сроках и порядке приема документов, о ходе приема документов  в холле УО были размещены информационные стенды  </w:t>
      </w:r>
      <w:r w:rsidRPr="00471FEE">
        <w:rPr>
          <w:rStyle w:val="FontStyle11"/>
        </w:rPr>
        <w:t>«Для Вас абитуриенты»</w:t>
      </w:r>
      <w:r>
        <w:rPr>
          <w:rStyle w:val="FontStyle11"/>
        </w:rPr>
        <w:t xml:space="preserve">, «Наши специальности», «Информация о ходе приема документов», </w:t>
      </w:r>
      <w:r w:rsidRPr="00471FEE">
        <w:rPr>
          <w:rStyle w:val="FontStyle11"/>
        </w:rPr>
        <w:t xml:space="preserve"> где  абитуриенты</w:t>
      </w:r>
      <w:r>
        <w:rPr>
          <w:rStyle w:val="FontStyle11"/>
        </w:rPr>
        <w:t xml:space="preserve"> </w:t>
      </w:r>
      <w:r w:rsidRPr="00471FEE">
        <w:rPr>
          <w:rStyle w:val="FontStyle11"/>
        </w:rPr>
        <w:t>могли ознакомиться с информацией о</w:t>
      </w:r>
      <w:r>
        <w:rPr>
          <w:rStyle w:val="FontStyle11"/>
        </w:rPr>
        <w:t xml:space="preserve">б аккредитованных </w:t>
      </w:r>
      <w:r w:rsidRPr="00471FEE">
        <w:rPr>
          <w:rStyle w:val="FontStyle11"/>
        </w:rPr>
        <w:t xml:space="preserve"> специальностях, по которым ведётся подготовка специалистов,</w:t>
      </w:r>
      <w:r>
        <w:rPr>
          <w:rStyle w:val="FontStyle11"/>
        </w:rPr>
        <w:t xml:space="preserve"> </w:t>
      </w:r>
      <w:r>
        <w:rPr>
          <w:rFonts w:ascii="Times New Roman" w:hAnsi="Times New Roman"/>
          <w:sz w:val="28"/>
          <w:szCs w:val="28"/>
        </w:rPr>
        <w:t xml:space="preserve">изучить </w:t>
      </w:r>
      <w:r w:rsidRPr="00751E8B">
        <w:rPr>
          <w:rFonts w:ascii="Times New Roman" w:hAnsi="Times New Roman"/>
          <w:bCs/>
          <w:sz w:val="28"/>
          <w:szCs w:val="28"/>
        </w:rPr>
        <w:t>копии лицензий</w:t>
      </w:r>
      <w:r>
        <w:rPr>
          <w:rFonts w:ascii="Times New Roman" w:hAnsi="Times New Roman"/>
          <w:bCs/>
          <w:sz w:val="28"/>
          <w:szCs w:val="28"/>
        </w:rPr>
        <w:t xml:space="preserve"> </w:t>
      </w:r>
      <w:r w:rsidRPr="009548AE">
        <w:rPr>
          <w:rFonts w:ascii="Times New Roman" w:hAnsi="Times New Roman"/>
          <w:sz w:val="28"/>
          <w:szCs w:val="28"/>
        </w:rPr>
        <w:t xml:space="preserve">с перечнем специальностей, по которым разрешена подготовка в </w:t>
      </w:r>
      <w:r w:rsidRPr="009548AE">
        <w:rPr>
          <w:rFonts w:ascii="Times New Roman" w:hAnsi="Times New Roman"/>
          <w:bCs/>
          <w:sz w:val="28"/>
          <w:szCs w:val="28"/>
        </w:rPr>
        <w:t xml:space="preserve">УО </w:t>
      </w:r>
      <w:r w:rsidRPr="005034F8">
        <w:rPr>
          <w:rFonts w:ascii="Times New Roman" w:hAnsi="Times New Roman"/>
          <w:spacing w:val="-6"/>
          <w:sz w:val="28"/>
          <w:szCs w:val="28"/>
        </w:rPr>
        <w:t>«Молодечненский государственный политехнический</w:t>
      </w:r>
      <w:proofErr w:type="gramEnd"/>
      <w:r w:rsidRPr="005034F8">
        <w:rPr>
          <w:rFonts w:ascii="Times New Roman" w:hAnsi="Times New Roman"/>
          <w:spacing w:val="-6"/>
          <w:sz w:val="28"/>
          <w:szCs w:val="28"/>
        </w:rPr>
        <w:t xml:space="preserve"> колледж»</w:t>
      </w:r>
      <w:r>
        <w:rPr>
          <w:rFonts w:ascii="Times New Roman" w:hAnsi="Times New Roman"/>
          <w:spacing w:val="-6"/>
          <w:sz w:val="28"/>
          <w:szCs w:val="28"/>
        </w:rPr>
        <w:t xml:space="preserve">, </w:t>
      </w:r>
      <w:r w:rsidRPr="00471FEE">
        <w:rPr>
          <w:rStyle w:val="FontStyle11"/>
        </w:rPr>
        <w:t>получить информацию о сроках и порядке подачи документов</w:t>
      </w:r>
      <w:r>
        <w:rPr>
          <w:rStyle w:val="FontStyle11"/>
        </w:rPr>
        <w:t xml:space="preserve">. </w:t>
      </w:r>
      <w:r w:rsidRPr="00471FEE">
        <w:rPr>
          <w:rStyle w:val="FontStyle11"/>
        </w:rPr>
        <w:t xml:space="preserve">На </w:t>
      </w:r>
      <w:r>
        <w:rPr>
          <w:rStyle w:val="FontStyle11"/>
        </w:rPr>
        <w:t>экранах</w:t>
      </w:r>
      <w:r w:rsidRPr="00471FEE">
        <w:rPr>
          <w:rStyle w:val="FontStyle11"/>
        </w:rPr>
        <w:t>, информирующи</w:t>
      </w:r>
      <w:r>
        <w:rPr>
          <w:rStyle w:val="FontStyle11"/>
        </w:rPr>
        <w:t>х</w:t>
      </w:r>
      <w:r w:rsidRPr="00471FEE">
        <w:rPr>
          <w:rStyle w:val="FontStyle11"/>
        </w:rPr>
        <w:t xml:space="preserve"> о ходе приёма документов, </w:t>
      </w:r>
      <w:r>
        <w:rPr>
          <w:rStyle w:val="FontStyle11"/>
        </w:rPr>
        <w:t xml:space="preserve">обновление информации осуществлялось в 12.00, 15.00 и 18.00 ежедневно. Одновременно эта же информация размещалась на </w:t>
      </w:r>
      <w:proofErr w:type="spellStart"/>
      <w:r>
        <w:rPr>
          <w:rStyle w:val="FontStyle11"/>
        </w:rPr>
        <w:t>интернет-ресурсе</w:t>
      </w:r>
      <w:proofErr w:type="spellEnd"/>
      <w:r>
        <w:rPr>
          <w:rStyle w:val="FontStyle11"/>
        </w:rPr>
        <w:t xml:space="preserve"> колледжа. </w:t>
      </w:r>
    </w:p>
    <w:p w:rsidR="00A83577" w:rsidRDefault="00A83577" w:rsidP="00A83577">
      <w:pPr>
        <w:pStyle w:val="ab"/>
        <w:ind w:left="0" w:firstLine="567"/>
        <w:jc w:val="both"/>
        <w:rPr>
          <w:rStyle w:val="FontStyle11"/>
          <w:lang w:val="ru-RU"/>
        </w:rPr>
      </w:pPr>
      <w:proofErr w:type="gramStart"/>
      <w:r>
        <w:rPr>
          <w:rFonts w:ascii="Times New Roman" w:hAnsi="Times New Roman"/>
          <w:bCs/>
          <w:sz w:val="28"/>
          <w:szCs w:val="28"/>
          <w:lang w:val="ru-RU"/>
        </w:rPr>
        <w:t xml:space="preserve">Абитуриентам была предоставлена </w:t>
      </w:r>
      <w:r w:rsidRPr="00F6479C">
        <w:rPr>
          <w:rFonts w:ascii="Times New Roman" w:hAnsi="Times New Roman"/>
          <w:bCs/>
          <w:sz w:val="28"/>
          <w:szCs w:val="28"/>
        </w:rPr>
        <w:t xml:space="preserve"> информаци</w:t>
      </w:r>
      <w:r>
        <w:rPr>
          <w:rFonts w:ascii="Times New Roman" w:hAnsi="Times New Roman"/>
          <w:bCs/>
          <w:sz w:val="28"/>
          <w:szCs w:val="28"/>
          <w:lang w:val="ru-RU"/>
        </w:rPr>
        <w:t>я</w:t>
      </w:r>
      <w:r w:rsidRPr="00F6479C">
        <w:rPr>
          <w:rFonts w:ascii="Times New Roman" w:hAnsi="Times New Roman"/>
          <w:bCs/>
          <w:sz w:val="28"/>
          <w:szCs w:val="28"/>
        </w:rPr>
        <w:t xml:space="preserve"> о </w:t>
      </w:r>
      <w:r>
        <w:rPr>
          <w:rFonts w:ascii="Times New Roman" w:hAnsi="Times New Roman"/>
          <w:bCs/>
          <w:sz w:val="28"/>
          <w:szCs w:val="28"/>
        </w:rPr>
        <w:t>составах государственной комиссии по контролю за ходом подготовки и проведения вступительных испытаний в учреждения высшего и среднего специального образования в 2015 году</w:t>
      </w:r>
      <w:r w:rsidRPr="00F6479C">
        <w:rPr>
          <w:rFonts w:ascii="Times New Roman" w:hAnsi="Times New Roman"/>
          <w:bCs/>
          <w:sz w:val="28"/>
          <w:szCs w:val="28"/>
        </w:rPr>
        <w:t>,</w:t>
      </w:r>
      <w:r>
        <w:rPr>
          <w:rFonts w:ascii="Times New Roman" w:hAnsi="Times New Roman"/>
          <w:bCs/>
          <w:sz w:val="28"/>
          <w:szCs w:val="28"/>
        </w:rPr>
        <w:t xml:space="preserve"> Минской </w:t>
      </w:r>
      <w:r>
        <w:rPr>
          <w:rFonts w:ascii="Times New Roman" w:hAnsi="Times New Roman"/>
          <w:bCs/>
          <w:sz w:val="28"/>
          <w:szCs w:val="28"/>
        </w:rPr>
        <w:lastRenderedPageBreak/>
        <w:t>областной комиссии по контролю за ходом подготовки и проведения вступительных испытаний в 2015 году, комиссиипо контролю за ходом подготовки и проведения вступительных испытаний в 2015 году</w:t>
      </w:r>
      <w:r>
        <w:rPr>
          <w:rFonts w:ascii="Times New Roman" w:hAnsi="Times New Roman"/>
          <w:bCs/>
          <w:sz w:val="28"/>
          <w:szCs w:val="28"/>
          <w:lang w:val="ru-RU"/>
        </w:rPr>
        <w:t xml:space="preserve"> </w:t>
      </w:r>
      <w:r>
        <w:rPr>
          <w:rFonts w:ascii="Times New Roman" w:hAnsi="Times New Roman"/>
          <w:bCs/>
          <w:sz w:val="28"/>
          <w:szCs w:val="28"/>
        </w:rPr>
        <w:t xml:space="preserve">в УО </w:t>
      </w:r>
      <w:r w:rsidRPr="005034F8">
        <w:rPr>
          <w:rFonts w:ascii="Times New Roman" w:hAnsi="Times New Roman"/>
          <w:spacing w:val="-6"/>
          <w:sz w:val="28"/>
          <w:szCs w:val="28"/>
        </w:rPr>
        <w:t>«Молодечненский государственный политехнический колледж»</w:t>
      </w:r>
      <w:proofErr w:type="gramEnd"/>
    </w:p>
    <w:p w:rsidR="00A83577" w:rsidRDefault="00A83577" w:rsidP="00A83577">
      <w:pPr>
        <w:spacing w:after="0" w:line="240" w:lineRule="auto"/>
        <w:ind w:firstLine="567"/>
        <w:jc w:val="both"/>
        <w:rPr>
          <w:rFonts w:ascii="Times New Roman" w:hAnsi="Times New Roman"/>
          <w:bCs/>
          <w:sz w:val="28"/>
          <w:szCs w:val="28"/>
        </w:rPr>
      </w:pPr>
      <w:r w:rsidRPr="009548AE">
        <w:rPr>
          <w:rFonts w:ascii="Times New Roman" w:hAnsi="Times New Roman"/>
          <w:bCs/>
          <w:sz w:val="28"/>
          <w:szCs w:val="28"/>
        </w:rPr>
        <w:t xml:space="preserve">В УО </w:t>
      </w:r>
      <w:r w:rsidRPr="005034F8">
        <w:rPr>
          <w:rFonts w:ascii="Times New Roman" w:hAnsi="Times New Roman"/>
          <w:spacing w:val="-6"/>
          <w:sz w:val="28"/>
          <w:szCs w:val="28"/>
        </w:rPr>
        <w:t>«Молодечненский государственный политехнический колледж</w:t>
      </w:r>
      <w:proofErr w:type="gramStart"/>
      <w:r w:rsidRPr="005034F8">
        <w:rPr>
          <w:rFonts w:ascii="Times New Roman" w:hAnsi="Times New Roman"/>
          <w:spacing w:val="-6"/>
          <w:sz w:val="28"/>
          <w:szCs w:val="28"/>
        </w:rPr>
        <w:t>»</w:t>
      </w:r>
      <w:r>
        <w:rPr>
          <w:rFonts w:ascii="Times New Roman" w:hAnsi="Times New Roman"/>
          <w:bCs/>
          <w:sz w:val="28"/>
          <w:szCs w:val="28"/>
        </w:rPr>
        <w:t>д</w:t>
      </w:r>
      <w:proofErr w:type="gramEnd"/>
      <w:r>
        <w:rPr>
          <w:rFonts w:ascii="Times New Roman" w:hAnsi="Times New Roman"/>
          <w:bCs/>
          <w:sz w:val="28"/>
          <w:szCs w:val="28"/>
        </w:rPr>
        <w:t>ля</w:t>
      </w:r>
      <w:r w:rsidR="00907951">
        <w:rPr>
          <w:rFonts w:ascii="Times New Roman" w:hAnsi="Times New Roman"/>
          <w:bCs/>
          <w:sz w:val="28"/>
          <w:szCs w:val="28"/>
        </w:rPr>
        <w:t xml:space="preserve"> </w:t>
      </w:r>
      <w:r w:rsidRPr="009548AE">
        <w:rPr>
          <w:rFonts w:ascii="Times New Roman" w:hAnsi="Times New Roman"/>
          <w:bCs/>
          <w:sz w:val="28"/>
          <w:szCs w:val="28"/>
        </w:rPr>
        <w:t>работы приемной комиссии</w:t>
      </w:r>
      <w:r>
        <w:rPr>
          <w:rFonts w:ascii="Times New Roman" w:hAnsi="Times New Roman"/>
          <w:bCs/>
          <w:sz w:val="28"/>
          <w:szCs w:val="28"/>
        </w:rPr>
        <w:t xml:space="preserve"> была выделена аудитория № 309, обеспечивающая удобный доступ  </w:t>
      </w:r>
      <w:r>
        <w:rPr>
          <w:rFonts w:ascii="Times New Roman" w:hAnsi="Times New Roman"/>
          <w:iCs/>
          <w:sz w:val="28"/>
          <w:szCs w:val="28"/>
        </w:rPr>
        <w:t>абитуриентов и родителей;</w:t>
      </w:r>
      <w:r w:rsidR="00907951">
        <w:rPr>
          <w:rFonts w:ascii="Times New Roman" w:hAnsi="Times New Roman"/>
          <w:iCs/>
          <w:sz w:val="28"/>
          <w:szCs w:val="28"/>
        </w:rPr>
        <w:t xml:space="preserve"> </w:t>
      </w:r>
      <w:r w:rsidRPr="009548AE">
        <w:rPr>
          <w:rFonts w:ascii="Times New Roman" w:hAnsi="Times New Roman"/>
          <w:bCs/>
          <w:sz w:val="28"/>
          <w:szCs w:val="28"/>
        </w:rPr>
        <w:t>необходим</w:t>
      </w:r>
      <w:r>
        <w:rPr>
          <w:rFonts w:ascii="Times New Roman" w:hAnsi="Times New Roman"/>
          <w:bCs/>
          <w:sz w:val="28"/>
          <w:szCs w:val="28"/>
        </w:rPr>
        <w:t xml:space="preserve">ая </w:t>
      </w:r>
      <w:r w:rsidRPr="009548AE">
        <w:rPr>
          <w:rFonts w:ascii="Times New Roman" w:hAnsi="Times New Roman"/>
          <w:bCs/>
          <w:sz w:val="28"/>
          <w:szCs w:val="28"/>
        </w:rPr>
        <w:t>оргтехник</w:t>
      </w:r>
      <w:r>
        <w:rPr>
          <w:rFonts w:ascii="Times New Roman" w:hAnsi="Times New Roman"/>
          <w:bCs/>
          <w:sz w:val="28"/>
          <w:szCs w:val="28"/>
        </w:rPr>
        <w:t xml:space="preserve">а, созданы надлежащие условия </w:t>
      </w:r>
      <w:r w:rsidRPr="009548AE">
        <w:rPr>
          <w:rFonts w:ascii="Times New Roman" w:hAnsi="Times New Roman"/>
          <w:bCs/>
          <w:sz w:val="28"/>
          <w:szCs w:val="28"/>
        </w:rPr>
        <w:t>для хранения документов</w:t>
      </w:r>
      <w:r>
        <w:rPr>
          <w:rFonts w:ascii="Times New Roman" w:hAnsi="Times New Roman"/>
          <w:bCs/>
          <w:sz w:val="28"/>
          <w:szCs w:val="28"/>
        </w:rPr>
        <w:t xml:space="preserve">. По графику работы приемной комиссии осуществлялось </w:t>
      </w:r>
      <w:r w:rsidRPr="009548AE">
        <w:rPr>
          <w:rFonts w:ascii="Times New Roman" w:hAnsi="Times New Roman"/>
          <w:bCs/>
          <w:sz w:val="28"/>
          <w:szCs w:val="28"/>
        </w:rPr>
        <w:t>дежур</w:t>
      </w:r>
      <w:r>
        <w:rPr>
          <w:rFonts w:ascii="Times New Roman" w:hAnsi="Times New Roman"/>
          <w:bCs/>
          <w:sz w:val="28"/>
          <w:szCs w:val="28"/>
        </w:rPr>
        <w:t>ство</w:t>
      </w:r>
      <w:r w:rsidRPr="009548AE">
        <w:rPr>
          <w:rFonts w:ascii="Times New Roman" w:hAnsi="Times New Roman"/>
          <w:bCs/>
          <w:sz w:val="28"/>
          <w:szCs w:val="28"/>
        </w:rPr>
        <w:t xml:space="preserve"> медработника</w:t>
      </w:r>
      <w:r>
        <w:rPr>
          <w:rFonts w:ascii="Times New Roman" w:hAnsi="Times New Roman"/>
          <w:bCs/>
          <w:sz w:val="28"/>
          <w:szCs w:val="28"/>
        </w:rPr>
        <w:t>.</w:t>
      </w:r>
    </w:p>
    <w:p w:rsidR="00A83577" w:rsidRDefault="00A83577" w:rsidP="00A83577">
      <w:pPr>
        <w:spacing w:after="0" w:line="240" w:lineRule="auto"/>
        <w:ind w:firstLine="567"/>
        <w:jc w:val="both"/>
        <w:rPr>
          <w:rFonts w:ascii="Times New Roman" w:hAnsi="Times New Roman"/>
          <w:bCs/>
          <w:sz w:val="28"/>
          <w:szCs w:val="28"/>
        </w:rPr>
      </w:pPr>
      <w:r>
        <w:rPr>
          <w:rFonts w:ascii="Times New Roman" w:hAnsi="Times New Roman"/>
          <w:bCs/>
          <w:sz w:val="28"/>
          <w:szCs w:val="28"/>
        </w:rPr>
        <w:t>Прием документов осуществлялся в благоприятной морально-психологической обстановке, абитуриентам были созданы равные условия при подаче документов, абитуриентам и их родителям предоставлялась вся интересующая их информация.</w:t>
      </w:r>
    </w:p>
    <w:p w:rsidR="00A83577" w:rsidRPr="00471FEE" w:rsidRDefault="00A83577" w:rsidP="00A83577">
      <w:pPr>
        <w:spacing w:after="0" w:line="240" w:lineRule="auto"/>
        <w:ind w:firstLine="567"/>
        <w:jc w:val="both"/>
        <w:rPr>
          <w:rStyle w:val="FontStyle11"/>
        </w:rPr>
      </w:pPr>
      <w:r>
        <w:rPr>
          <w:rFonts w:ascii="Times New Roman" w:hAnsi="Times New Roman"/>
          <w:bCs/>
          <w:sz w:val="28"/>
          <w:szCs w:val="28"/>
        </w:rPr>
        <w:t xml:space="preserve">Прием документов от </w:t>
      </w:r>
      <w:proofErr w:type="gramStart"/>
      <w:r>
        <w:rPr>
          <w:rFonts w:ascii="Times New Roman" w:hAnsi="Times New Roman"/>
          <w:bCs/>
          <w:sz w:val="28"/>
          <w:szCs w:val="28"/>
        </w:rPr>
        <w:t>абитуриентов, поступающих на основе общего базового образования    осуществлялся</w:t>
      </w:r>
      <w:proofErr w:type="gramEnd"/>
      <w:r w:rsidRPr="00F8077C">
        <w:rPr>
          <w:rFonts w:ascii="Times New Roman" w:hAnsi="Times New Roman"/>
          <w:bCs/>
          <w:sz w:val="28"/>
          <w:szCs w:val="28"/>
        </w:rPr>
        <w:t xml:space="preserve"> с 15 по 31 июля, на основе общего среднего образования с 15 июля по 6 августа, на условиях оплаты (для абитуриентов, которые выдержали вступительные испытания на указанные формы образования) завершился 14 августа 2015</w:t>
      </w:r>
      <w:r w:rsidRPr="00585812">
        <w:rPr>
          <w:rFonts w:ascii="Times New Roman" w:hAnsi="Times New Roman"/>
          <w:bCs/>
          <w:sz w:val="28"/>
          <w:szCs w:val="28"/>
        </w:rPr>
        <w:t xml:space="preserve">. </w:t>
      </w:r>
    </w:p>
    <w:p w:rsidR="00A83577" w:rsidRPr="00F62A7F" w:rsidRDefault="00A83577" w:rsidP="00A83577">
      <w:pPr>
        <w:spacing w:after="0" w:line="240" w:lineRule="auto"/>
        <w:ind w:firstLine="567"/>
        <w:jc w:val="both"/>
        <w:rPr>
          <w:rFonts w:ascii="Times New Roman" w:hAnsi="Times New Roman"/>
          <w:spacing w:val="-10"/>
          <w:sz w:val="28"/>
          <w:szCs w:val="28"/>
        </w:rPr>
      </w:pPr>
      <w:r w:rsidRPr="00F62A7F">
        <w:rPr>
          <w:rFonts w:ascii="Times New Roman" w:hAnsi="Times New Roman"/>
          <w:spacing w:val="-10"/>
          <w:sz w:val="28"/>
          <w:szCs w:val="28"/>
        </w:rPr>
        <w:t>При подаче документов абитуриентам было предложено заполнение анонимной анкеты, содержащей следующие вопросы:</w:t>
      </w:r>
    </w:p>
    <w:p w:rsidR="00A83577" w:rsidRPr="00F62A7F" w:rsidRDefault="00A83577" w:rsidP="00A83577">
      <w:pPr>
        <w:numPr>
          <w:ilvl w:val="0"/>
          <w:numId w:val="3"/>
        </w:numPr>
        <w:spacing w:after="0" w:line="240" w:lineRule="auto"/>
        <w:ind w:left="0" w:firstLine="567"/>
        <w:jc w:val="both"/>
        <w:rPr>
          <w:rFonts w:ascii="Times New Roman" w:hAnsi="Times New Roman"/>
          <w:spacing w:val="-10"/>
          <w:sz w:val="28"/>
          <w:szCs w:val="28"/>
        </w:rPr>
      </w:pPr>
      <w:r w:rsidRPr="00F62A7F">
        <w:rPr>
          <w:rFonts w:ascii="Times New Roman" w:hAnsi="Times New Roman"/>
          <w:spacing w:val="-10"/>
          <w:sz w:val="28"/>
          <w:szCs w:val="28"/>
        </w:rPr>
        <w:t xml:space="preserve">Что послужило основанием для выбора специальности? </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Универсальность, актуальность специальности</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Интересное название специальности</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Перспективы трудоустройства, развития</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Материальная заинтересованность</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Низкий проходной балл</w:t>
      </w:r>
    </w:p>
    <w:p w:rsidR="00A83577" w:rsidRPr="00A83577" w:rsidRDefault="00A83577" w:rsidP="00A83577">
      <w:pPr>
        <w:pStyle w:val="ab"/>
        <w:numPr>
          <w:ilvl w:val="0"/>
          <w:numId w:val="8"/>
        </w:numPr>
        <w:jc w:val="both"/>
        <w:rPr>
          <w:rFonts w:ascii="Times New Roman" w:hAnsi="Times New Roman"/>
          <w:spacing w:val="-10"/>
          <w:sz w:val="28"/>
          <w:szCs w:val="28"/>
        </w:rPr>
      </w:pPr>
      <w:r w:rsidRPr="00A83577">
        <w:rPr>
          <w:rFonts w:ascii="Times New Roman" w:hAnsi="Times New Roman"/>
          <w:spacing w:val="-10"/>
          <w:sz w:val="28"/>
          <w:szCs w:val="28"/>
        </w:rPr>
        <w:t>Совет родителей, друзей, знакомых</w:t>
      </w:r>
    </w:p>
    <w:p w:rsidR="00A83577" w:rsidRPr="00F62A7F" w:rsidRDefault="00A83577" w:rsidP="00A83577">
      <w:pPr>
        <w:numPr>
          <w:ilvl w:val="0"/>
          <w:numId w:val="3"/>
        </w:numPr>
        <w:spacing w:after="0" w:line="240" w:lineRule="auto"/>
        <w:ind w:left="0" w:firstLine="567"/>
        <w:jc w:val="both"/>
        <w:rPr>
          <w:rFonts w:ascii="Times New Roman" w:hAnsi="Times New Roman"/>
          <w:spacing w:val="-10"/>
          <w:sz w:val="28"/>
          <w:szCs w:val="28"/>
        </w:rPr>
      </w:pPr>
      <w:r w:rsidRPr="00F62A7F">
        <w:rPr>
          <w:rFonts w:ascii="Times New Roman" w:hAnsi="Times New Roman"/>
          <w:spacing w:val="-10"/>
          <w:sz w:val="28"/>
          <w:szCs w:val="28"/>
        </w:rPr>
        <w:t>Что послужило источником информации о выбираемой специальности?</w:t>
      </w:r>
    </w:p>
    <w:p w:rsidR="00A83577" w:rsidRPr="00A83577" w:rsidRDefault="00A83577" w:rsidP="00A83577">
      <w:pPr>
        <w:pStyle w:val="ab"/>
        <w:numPr>
          <w:ilvl w:val="0"/>
          <w:numId w:val="9"/>
        </w:numPr>
        <w:jc w:val="both"/>
        <w:rPr>
          <w:rFonts w:ascii="Times New Roman" w:hAnsi="Times New Roman"/>
          <w:spacing w:val="-10"/>
          <w:sz w:val="28"/>
          <w:szCs w:val="28"/>
        </w:rPr>
      </w:pPr>
      <w:r w:rsidRPr="00A83577">
        <w:rPr>
          <w:rFonts w:ascii="Times New Roman" w:hAnsi="Times New Roman"/>
          <w:spacing w:val="-10"/>
          <w:sz w:val="28"/>
          <w:szCs w:val="28"/>
        </w:rPr>
        <w:t>Информация в периодической печати о будущей профессии</w:t>
      </w:r>
    </w:p>
    <w:p w:rsidR="00A83577" w:rsidRPr="00A83577" w:rsidRDefault="00A83577" w:rsidP="00A83577">
      <w:pPr>
        <w:pStyle w:val="ab"/>
        <w:numPr>
          <w:ilvl w:val="0"/>
          <w:numId w:val="9"/>
        </w:numPr>
        <w:jc w:val="both"/>
        <w:rPr>
          <w:rFonts w:ascii="Times New Roman" w:hAnsi="Times New Roman"/>
          <w:spacing w:val="-10"/>
          <w:sz w:val="28"/>
          <w:szCs w:val="28"/>
        </w:rPr>
      </w:pPr>
      <w:r w:rsidRPr="00A83577">
        <w:rPr>
          <w:rFonts w:ascii="Times New Roman" w:hAnsi="Times New Roman"/>
          <w:spacing w:val="-10"/>
          <w:sz w:val="28"/>
          <w:szCs w:val="28"/>
        </w:rPr>
        <w:t>Информация в Интернете о будущей профессии</w:t>
      </w:r>
    </w:p>
    <w:p w:rsidR="00A83577" w:rsidRPr="00A83577" w:rsidRDefault="00A83577" w:rsidP="00A83577">
      <w:pPr>
        <w:pStyle w:val="ab"/>
        <w:numPr>
          <w:ilvl w:val="0"/>
          <w:numId w:val="9"/>
        </w:numPr>
        <w:jc w:val="both"/>
        <w:rPr>
          <w:rFonts w:ascii="Times New Roman" w:hAnsi="Times New Roman"/>
          <w:spacing w:val="-10"/>
          <w:sz w:val="28"/>
          <w:szCs w:val="28"/>
        </w:rPr>
      </w:pPr>
      <w:r w:rsidRPr="00A83577">
        <w:rPr>
          <w:rFonts w:ascii="Times New Roman" w:hAnsi="Times New Roman"/>
          <w:spacing w:val="-10"/>
          <w:sz w:val="28"/>
          <w:szCs w:val="28"/>
        </w:rPr>
        <w:t>Посещение Дней открытых дверей в ССУЗе</w:t>
      </w:r>
    </w:p>
    <w:p w:rsidR="00A83577" w:rsidRPr="00A83577" w:rsidRDefault="00A83577" w:rsidP="00A83577">
      <w:pPr>
        <w:pStyle w:val="ab"/>
        <w:numPr>
          <w:ilvl w:val="0"/>
          <w:numId w:val="9"/>
        </w:numPr>
        <w:jc w:val="both"/>
        <w:rPr>
          <w:rFonts w:ascii="Times New Roman" w:hAnsi="Times New Roman"/>
          <w:spacing w:val="-10"/>
          <w:sz w:val="28"/>
          <w:szCs w:val="28"/>
        </w:rPr>
      </w:pPr>
      <w:r w:rsidRPr="00A83577">
        <w:rPr>
          <w:rFonts w:ascii="Times New Roman" w:hAnsi="Times New Roman"/>
          <w:spacing w:val="-10"/>
          <w:sz w:val="28"/>
          <w:szCs w:val="28"/>
        </w:rPr>
        <w:t>Профориентационные мероприятия в школе</w:t>
      </w:r>
    </w:p>
    <w:p w:rsidR="00A83577" w:rsidRPr="00A83577" w:rsidRDefault="00A83577" w:rsidP="00A83577">
      <w:pPr>
        <w:pStyle w:val="ab"/>
        <w:numPr>
          <w:ilvl w:val="0"/>
          <w:numId w:val="9"/>
        </w:numPr>
        <w:jc w:val="both"/>
        <w:rPr>
          <w:rFonts w:ascii="Times New Roman" w:hAnsi="Times New Roman"/>
          <w:spacing w:val="-10"/>
          <w:sz w:val="28"/>
          <w:szCs w:val="28"/>
        </w:rPr>
      </w:pPr>
      <w:r w:rsidRPr="00A83577">
        <w:rPr>
          <w:rFonts w:ascii="Times New Roman" w:hAnsi="Times New Roman"/>
          <w:spacing w:val="-10"/>
          <w:sz w:val="28"/>
          <w:szCs w:val="28"/>
        </w:rPr>
        <w:t>Родители, друзья, знакомые</w:t>
      </w:r>
    </w:p>
    <w:p w:rsidR="00A83577" w:rsidRPr="00F62A7F" w:rsidRDefault="00A83577" w:rsidP="00A83577">
      <w:pPr>
        <w:numPr>
          <w:ilvl w:val="0"/>
          <w:numId w:val="3"/>
        </w:numPr>
        <w:spacing w:after="0" w:line="240" w:lineRule="auto"/>
        <w:ind w:left="0" w:firstLine="567"/>
        <w:jc w:val="both"/>
        <w:rPr>
          <w:rFonts w:ascii="Times New Roman" w:hAnsi="Times New Roman"/>
          <w:spacing w:val="-10"/>
          <w:sz w:val="28"/>
          <w:szCs w:val="28"/>
        </w:rPr>
      </w:pPr>
      <w:r w:rsidRPr="00F62A7F">
        <w:rPr>
          <w:rFonts w:ascii="Times New Roman" w:hAnsi="Times New Roman"/>
          <w:spacing w:val="-10"/>
          <w:sz w:val="28"/>
          <w:szCs w:val="28"/>
        </w:rPr>
        <w:t xml:space="preserve">Почему Вы выбираете Молодечненский государственный политехнический колледж? </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Близость ССУЗа к дому</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Выбор случаен</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 этом ССУЗе обучались мои родители, родственники</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Высокий профессиональный уровень знаний, грамотные преподаватели</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Возможность проявить себя как творческую и социальную личность (спорт, КВН и т.д.)</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Перспективные, востребованные специальности</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Возможность хорошо устроиться на работу</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lastRenderedPageBreak/>
        <w:t>Престижность ССУЗа, хорошая репутация</w:t>
      </w:r>
    </w:p>
    <w:p w:rsidR="00A83577" w:rsidRPr="00A83577" w:rsidRDefault="00A83577" w:rsidP="00A83577">
      <w:pPr>
        <w:pStyle w:val="ab"/>
        <w:numPr>
          <w:ilvl w:val="0"/>
          <w:numId w:val="10"/>
        </w:numPr>
        <w:jc w:val="both"/>
        <w:rPr>
          <w:rFonts w:ascii="Times New Roman" w:hAnsi="Times New Roman"/>
          <w:spacing w:val="-10"/>
          <w:sz w:val="28"/>
          <w:szCs w:val="28"/>
        </w:rPr>
      </w:pPr>
      <w:r w:rsidRPr="00A83577">
        <w:rPr>
          <w:rFonts w:ascii="Times New Roman" w:hAnsi="Times New Roman"/>
          <w:spacing w:val="-10"/>
          <w:sz w:val="28"/>
          <w:szCs w:val="28"/>
        </w:rPr>
        <w:t>Возможность  бесплатного обучения</w:t>
      </w:r>
    </w:p>
    <w:p w:rsidR="00A83577" w:rsidRPr="00F62A7F" w:rsidRDefault="00A83577" w:rsidP="00A83577">
      <w:pPr>
        <w:spacing w:after="0" w:line="240" w:lineRule="auto"/>
        <w:ind w:firstLine="567"/>
        <w:jc w:val="both"/>
        <w:rPr>
          <w:rFonts w:ascii="Times New Roman" w:hAnsi="Times New Roman"/>
          <w:spacing w:val="-10"/>
          <w:sz w:val="28"/>
          <w:szCs w:val="28"/>
        </w:rPr>
      </w:pPr>
      <w:r w:rsidRPr="00F62A7F">
        <w:rPr>
          <w:rFonts w:ascii="Times New Roman" w:hAnsi="Times New Roman"/>
          <w:spacing w:val="-10"/>
          <w:sz w:val="28"/>
          <w:szCs w:val="28"/>
        </w:rPr>
        <w:t>Среди абитуриентов Молодечно и Молодечненского района наиболее популярными ответами были на первый вопрос «Перспективы трудоустройства» -  51%, универсальность актуальность специальности – 32%,  совет родителей, друзей знакомых – 28%. Среди абитуриентов  других регионов наиболее популярными ответами были  «Перспективы трудоустройства» -  50%, универсальность актуальность специальности – 32%,  совет родителей,  друзей знакомых – 12%.</w:t>
      </w:r>
    </w:p>
    <w:p w:rsidR="00A83577" w:rsidRPr="00F62A7F" w:rsidRDefault="00A83577" w:rsidP="00A83577">
      <w:pPr>
        <w:spacing w:after="0" w:line="240" w:lineRule="auto"/>
        <w:ind w:firstLine="567"/>
        <w:jc w:val="both"/>
        <w:rPr>
          <w:rFonts w:ascii="Times New Roman" w:hAnsi="Times New Roman"/>
          <w:spacing w:val="-10"/>
          <w:sz w:val="28"/>
          <w:szCs w:val="28"/>
        </w:rPr>
      </w:pPr>
      <w:r w:rsidRPr="00F62A7F">
        <w:rPr>
          <w:rFonts w:ascii="Times New Roman" w:hAnsi="Times New Roman"/>
          <w:spacing w:val="-10"/>
          <w:sz w:val="28"/>
          <w:szCs w:val="28"/>
        </w:rPr>
        <w:t>Источником информации о выбираемой специальности для молодечненского региона лидировал   ответ информация в интернете – 36%, посещение дней открытых дверей в ССУЗЕ -34%, родители друзья – 25%., Источником информации о выбираемой специальности среди абитуриентов других регионов лидировал ответ информация в интернете – 62%, посещение дней открытых дверей в ССУЗЕ -12,5%, родители друзья – 12,5%.</w:t>
      </w:r>
    </w:p>
    <w:p w:rsidR="00A83577" w:rsidRDefault="00A83577" w:rsidP="00A83577">
      <w:pPr>
        <w:spacing w:after="0" w:line="240" w:lineRule="auto"/>
        <w:ind w:firstLine="567"/>
        <w:jc w:val="both"/>
        <w:rPr>
          <w:rFonts w:ascii="Times New Roman" w:hAnsi="Times New Roman"/>
          <w:spacing w:val="-10"/>
          <w:sz w:val="28"/>
          <w:szCs w:val="28"/>
        </w:rPr>
      </w:pPr>
      <w:proofErr w:type="gramStart"/>
      <w:r w:rsidRPr="00F62A7F">
        <w:rPr>
          <w:rFonts w:ascii="Times New Roman" w:hAnsi="Times New Roman"/>
          <w:spacing w:val="-10"/>
          <w:sz w:val="28"/>
          <w:szCs w:val="28"/>
        </w:rPr>
        <w:t>При ответе на третий вопрос молодечненцы предпочли ответ высокий профессиональный уровень знаний, грамотные преподаватели – 30%. Наличие перспективных специальностей -28%.  При ответе на третий вопрос жители     других регионов республики  отметили наличие в колледже перспективных специальностей -54% предпочли ответ высокий профессиональный уровень знаний, грамотные преподаватели – 30%, наличие перспективных специальностей -28%. Обобщая эти данные можно сделать вывод, что  основным источником информации для современных</w:t>
      </w:r>
      <w:proofErr w:type="gramEnd"/>
      <w:r w:rsidRPr="00F62A7F">
        <w:rPr>
          <w:rFonts w:ascii="Times New Roman" w:hAnsi="Times New Roman"/>
          <w:spacing w:val="-10"/>
          <w:sz w:val="28"/>
          <w:szCs w:val="28"/>
        </w:rPr>
        <w:t xml:space="preserve"> молодых людей является информация в интернете</w:t>
      </w:r>
      <w:r>
        <w:rPr>
          <w:rFonts w:ascii="Times New Roman" w:hAnsi="Times New Roman"/>
          <w:spacing w:val="-10"/>
          <w:sz w:val="28"/>
          <w:szCs w:val="28"/>
        </w:rPr>
        <w:t>.</w:t>
      </w:r>
    </w:p>
    <w:p w:rsidR="00A83577" w:rsidRPr="00471FEE" w:rsidRDefault="00C910DE" w:rsidP="00A83577">
      <w:pPr>
        <w:spacing w:after="0" w:line="240" w:lineRule="auto"/>
        <w:ind w:firstLine="567"/>
        <w:jc w:val="both"/>
        <w:rPr>
          <w:rStyle w:val="FontStyle11"/>
        </w:rPr>
      </w:pPr>
      <w:r>
        <w:rPr>
          <w:rFonts w:ascii="Times New Roman" w:hAnsi="Times New Roman" w:cs="Times New Roman"/>
          <w:noProof/>
          <w:spacing w:val="-10"/>
          <w:sz w:val="28"/>
          <w:szCs w:val="28"/>
          <w:lang w:eastAsia="ru-RU"/>
        </w:rPr>
        <w:drawing>
          <wp:anchor distT="0" distB="0" distL="114300" distR="114300" simplePos="0" relativeHeight="251677696" behindDoc="0" locked="0" layoutInCell="1" allowOverlap="1">
            <wp:simplePos x="0" y="0"/>
            <wp:positionH relativeFrom="margin">
              <wp:align>right</wp:align>
            </wp:positionH>
            <wp:positionV relativeFrom="margin">
              <wp:posOffset>5980430</wp:posOffset>
            </wp:positionV>
            <wp:extent cx="3870325" cy="2906395"/>
            <wp:effectExtent l="19050" t="0" r="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cstate="print"/>
                    <a:srcRect/>
                    <a:stretch>
                      <a:fillRect/>
                    </a:stretch>
                  </pic:blipFill>
                  <pic:spPr bwMode="auto">
                    <a:xfrm>
                      <a:off x="0" y="0"/>
                      <a:ext cx="3870325" cy="2906395"/>
                    </a:xfrm>
                    <a:prstGeom prst="rect">
                      <a:avLst/>
                    </a:prstGeom>
                    <a:ln>
                      <a:noFill/>
                    </a:ln>
                    <a:effectLst>
                      <a:softEdge rad="112500"/>
                    </a:effectLst>
                  </pic:spPr>
                </pic:pic>
              </a:graphicData>
            </a:graphic>
          </wp:anchor>
        </w:drawing>
      </w:r>
      <w:r w:rsidR="00A83577" w:rsidRPr="00471FEE">
        <w:rPr>
          <w:rStyle w:val="FontStyle11"/>
        </w:rPr>
        <w:t>Для абитуриентов, поступающих</w:t>
      </w:r>
      <w:r w:rsidR="006351C4" w:rsidRPr="006351C4">
        <w:rPr>
          <w:rStyle w:val="FontStyle11"/>
        </w:rPr>
        <w:t xml:space="preserve"> </w:t>
      </w:r>
      <w:r w:rsidR="00A83577" w:rsidRPr="00471FEE">
        <w:rPr>
          <w:rStyle w:val="FontStyle11"/>
        </w:rPr>
        <w:t>на основе общего ба</w:t>
      </w:r>
      <w:r w:rsidR="00A83577">
        <w:rPr>
          <w:rStyle w:val="FontStyle11"/>
        </w:rPr>
        <w:t xml:space="preserve">зового образования, </w:t>
      </w:r>
      <w:r w:rsidR="00A83577" w:rsidRPr="00471FEE">
        <w:rPr>
          <w:rStyle w:val="FontStyle11"/>
        </w:rPr>
        <w:t xml:space="preserve"> общего среднего образования по всем специальностям</w:t>
      </w:r>
      <w:r w:rsidR="00A83577">
        <w:rPr>
          <w:rStyle w:val="FontStyle11"/>
        </w:rPr>
        <w:t>, за исключением специальности «Промышленное и гражданское строительство (по направлениям)» заочной формы получения образования</w:t>
      </w:r>
      <w:r w:rsidR="006351C4" w:rsidRPr="006351C4">
        <w:rPr>
          <w:rStyle w:val="FontStyle11"/>
        </w:rPr>
        <w:t xml:space="preserve"> </w:t>
      </w:r>
      <w:r w:rsidR="00A83577" w:rsidRPr="00471FEE">
        <w:rPr>
          <w:rStyle w:val="FontStyle11"/>
        </w:rPr>
        <w:t xml:space="preserve">вступительные испытания проводились по конкурсу среднего балла документа об </w:t>
      </w:r>
      <w:proofErr w:type="gramStart"/>
      <w:r w:rsidR="00A83577" w:rsidRPr="00471FEE">
        <w:rPr>
          <w:rStyle w:val="FontStyle11"/>
        </w:rPr>
        <w:t>образовании</w:t>
      </w:r>
      <w:proofErr w:type="gramEnd"/>
      <w:r w:rsidR="00A83577" w:rsidRPr="00471FEE">
        <w:rPr>
          <w:rStyle w:val="FontStyle11"/>
        </w:rPr>
        <w:t xml:space="preserve"> как на дневную, так и на заочную формы обучения.</w:t>
      </w:r>
      <w:r w:rsidR="006351C4" w:rsidRPr="006351C4">
        <w:rPr>
          <w:rStyle w:val="FontStyle11"/>
        </w:rPr>
        <w:t xml:space="preserve"> </w:t>
      </w:r>
      <w:r w:rsidR="00A83577" w:rsidRPr="00F8077C">
        <w:rPr>
          <w:rFonts w:ascii="Times New Roman" w:hAnsi="Times New Roman"/>
          <w:bCs/>
          <w:sz w:val="28"/>
          <w:szCs w:val="28"/>
        </w:rPr>
        <w:t xml:space="preserve">На специальность «Промышленное и гражданское строительство (по направлениям)» на уровне общего среднего образования (заочное обучение) </w:t>
      </w:r>
      <w:r w:rsidR="00A83577">
        <w:rPr>
          <w:rFonts w:ascii="Times New Roman" w:hAnsi="Times New Roman"/>
          <w:bCs/>
          <w:sz w:val="28"/>
          <w:szCs w:val="28"/>
        </w:rPr>
        <w:t xml:space="preserve">прием абитуриентов </w:t>
      </w:r>
      <w:r w:rsidR="00A83577" w:rsidRPr="00F8077C">
        <w:rPr>
          <w:rFonts w:ascii="Times New Roman" w:hAnsi="Times New Roman"/>
          <w:bCs/>
          <w:sz w:val="28"/>
          <w:szCs w:val="28"/>
        </w:rPr>
        <w:t>осуществлялся по двум сертификатам ЦТ (математика и русский или белорусский язык)</w:t>
      </w:r>
      <w:r w:rsidR="00A83577">
        <w:rPr>
          <w:rFonts w:ascii="Times New Roman" w:hAnsi="Times New Roman"/>
          <w:bCs/>
          <w:sz w:val="28"/>
          <w:szCs w:val="28"/>
        </w:rPr>
        <w:t xml:space="preserve"> и среднему баллу документа об образовании.</w:t>
      </w:r>
    </w:p>
    <w:p w:rsidR="00A83577" w:rsidRPr="008B7479" w:rsidRDefault="005C52DD" w:rsidP="00A83577">
      <w:pPr>
        <w:pStyle w:val="newncpi"/>
        <w:rPr>
          <w:rStyle w:val="FontStyle11"/>
          <w:color w:val="FF0000"/>
          <w:sz w:val="32"/>
          <w:szCs w:val="32"/>
        </w:rPr>
      </w:pPr>
      <w:r>
        <w:rPr>
          <w:noProof/>
          <w:spacing w:val="-10"/>
          <w:sz w:val="28"/>
          <w:szCs w:val="28"/>
        </w:rPr>
        <w:pict>
          <v:shape id="_x0000_s1031" type="#_x0000_t202" style="position:absolute;left:0;text-align:left;margin-left:258.65pt;margin-top:216.8pt;width:321.65pt;height:36.45pt;z-index:251724800" filled="f" stroked="f">
            <v:textbox>
              <w:txbxContent>
                <w:p w:rsidR="00C910DE" w:rsidRPr="00164AF9" w:rsidRDefault="00C910DE">
                  <w:pPr>
                    <w:rPr>
                      <w:b/>
                    </w:rPr>
                  </w:pPr>
                  <w:r w:rsidRPr="00164AF9">
                    <w:rPr>
                      <w:b/>
                    </w:rPr>
                    <w:t>Торжественная линейка к началу учебного года</w:t>
                  </w:r>
                </w:p>
              </w:txbxContent>
            </v:textbox>
          </v:shape>
        </w:pict>
      </w:r>
      <w:proofErr w:type="gramStart"/>
      <w:r w:rsidR="00A83577" w:rsidRPr="00471FEE">
        <w:rPr>
          <w:rStyle w:val="FontStyle11"/>
        </w:rPr>
        <w:t>Зачисление в колледж осуществлялось в соответствии с Правилами приема лиц</w:t>
      </w:r>
      <w:r w:rsidR="006351C4" w:rsidRPr="006351C4">
        <w:rPr>
          <w:rStyle w:val="FontStyle11"/>
        </w:rPr>
        <w:t xml:space="preserve"> </w:t>
      </w:r>
      <w:r w:rsidR="00A83577" w:rsidRPr="00471FEE">
        <w:rPr>
          <w:rStyle w:val="FontStyle11"/>
        </w:rPr>
        <w:t>для получения среднего специального образования, утвержденными Указом Президента Республики Беларусь 07.02.2006 № 80,  в редакции</w:t>
      </w:r>
      <w:r w:rsidR="00A83577" w:rsidRPr="00471FEE">
        <w:rPr>
          <w:sz w:val="28"/>
          <w:szCs w:val="28"/>
        </w:rPr>
        <w:t xml:space="preserve"> Указа Президента</w:t>
      </w:r>
      <w:r w:rsidR="006351C4" w:rsidRPr="006351C4">
        <w:rPr>
          <w:sz w:val="28"/>
          <w:szCs w:val="28"/>
        </w:rPr>
        <w:t xml:space="preserve"> </w:t>
      </w:r>
      <w:r w:rsidR="00A83577" w:rsidRPr="00471FEE">
        <w:rPr>
          <w:sz w:val="28"/>
          <w:szCs w:val="28"/>
        </w:rPr>
        <w:t>Республики Беларусь от 20.03.2014 г. № 130</w:t>
      </w:r>
      <w:r w:rsidR="00A83577">
        <w:rPr>
          <w:sz w:val="28"/>
          <w:szCs w:val="28"/>
        </w:rPr>
        <w:t xml:space="preserve">, </w:t>
      </w:r>
      <w:r w:rsidR="00A83577" w:rsidRPr="00471FEE">
        <w:rPr>
          <w:rStyle w:val="FontStyle11"/>
        </w:rPr>
        <w:t>постановлением Ми</w:t>
      </w:r>
      <w:r w:rsidR="00A83577" w:rsidRPr="00471FEE">
        <w:rPr>
          <w:rStyle w:val="FontStyle11"/>
        </w:rPr>
        <w:softHyphen/>
        <w:t xml:space="preserve">нистерства образования Республики Беларусь от </w:t>
      </w:r>
      <w:r w:rsidR="00A83577" w:rsidRPr="00471FEE">
        <w:rPr>
          <w:sz w:val="28"/>
          <w:szCs w:val="28"/>
        </w:rPr>
        <w:t>11апреля 2014г. №41 «</w:t>
      </w:r>
      <w:r w:rsidR="00A83577" w:rsidRPr="00471FEE">
        <w:rPr>
          <w:spacing w:val="-8"/>
          <w:sz w:val="28"/>
          <w:szCs w:val="28"/>
        </w:rPr>
        <w:t xml:space="preserve">О сроках  проведения вступительной </w:t>
      </w:r>
      <w:r w:rsidR="00A83577" w:rsidRPr="00471FEE">
        <w:rPr>
          <w:spacing w:val="-8"/>
          <w:sz w:val="28"/>
          <w:szCs w:val="28"/>
        </w:rPr>
        <w:lastRenderedPageBreak/>
        <w:t>специального образования и перечне групп специальностей (специальностей, направлений специальностей) и соответствующих им профильных испытаний»</w:t>
      </w:r>
      <w:r w:rsidR="00A83577">
        <w:rPr>
          <w:spacing w:val="-8"/>
          <w:sz w:val="28"/>
          <w:szCs w:val="28"/>
        </w:rPr>
        <w:t xml:space="preserve"> </w:t>
      </w:r>
      <w:r w:rsidR="00A83577" w:rsidRPr="00471FEE">
        <w:rPr>
          <w:rStyle w:val="FontStyle11"/>
        </w:rPr>
        <w:t>и</w:t>
      </w:r>
      <w:proofErr w:type="gramEnd"/>
      <w:r w:rsidR="00A83577" w:rsidRPr="00471FEE">
        <w:rPr>
          <w:rStyle w:val="FontStyle11"/>
        </w:rPr>
        <w:t xml:space="preserve">  в соответствии с контрольными цифрами приема, утвержденными  приказом Ми</w:t>
      </w:r>
      <w:r w:rsidR="00A83577" w:rsidRPr="00471FEE">
        <w:rPr>
          <w:rStyle w:val="FontStyle11"/>
        </w:rPr>
        <w:softHyphen/>
        <w:t xml:space="preserve">нистерства образования  </w:t>
      </w:r>
      <w:r w:rsidR="00A83577" w:rsidRPr="00471FEE">
        <w:rPr>
          <w:sz w:val="28"/>
          <w:szCs w:val="28"/>
        </w:rPr>
        <w:t>Республики Беларусь</w:t>
      </w:r>
      <w:r w:rsidR="00962DAF">
        <w:rPr>
          <w:sz w:val="28"/>
          <w:szCs w:val="28"/>
        </w:rPr>
        <w:t xml:space="preserve"> </w:t>
      </w:r>
      <w:r w:rsidR="00A83577" w:rsidRPr="00696339">
        <w:rPr>
          <w:rStyle w:val="FontStyle11"/>
        </w:rPr>
        <w:t xml:space="preserve">от </w:t>
      </w:r>
      <w:r w:rsidR="00A83577">
        <w:rPr>
          <w:rStyle w:val="FontStyle11"/>
        </w:rPr>
        <w:t>27</w:t>
      </w:r>
      <w:r w:rsidR="00A83577" w:rsidRPr="00696339">
        <w:rPr>
          <w:rStyle w:val="FontStyle11"/>
        </w:rPr>
        <w:t>.0</w:t>
      </w:r>
      <w:r w:rsidR="00A83577">
        <w:rPr>
          <w:rStyle w:val="FontStyle11"/>
        </w:rPr>
        <w:t>2</w:t>
      </w:r>
      <w:r w:rsidR="00A83577" w:rsidRPr="00696339">
        <w:rPr>
          <w:rStyle w:val="FontStyle11"/>
        </w:rPr>
        <w:t>.1</w:t>
      </w:r>
      <w:r w:rsidR="00A83577">
        <w:rPr>
          <w:rStyle w:val="FontStyle11"/>
        </w:rPr>
        <w:t>5 г</w:t>
      </w:r>
      <w:r w:rsidR="00962DAF">
        <w:rPr>
          <w:rStyle w:val="FontStyle11"/>
        </w:rPr>
        <w:t>.</w:t>
      </w:r>
    </w:p>
    <w:p w:rsidR="00A83577" w:rsidRPr="00471FEE" w:rsidRDefault="00A83577" w:rsidP="00A83577">
      <w:pPr>
        <w:pStyle w:val="2"/>
        <w:tabs>
          <w:tab w:val="left" w:pos="4678"/>
        </w:tabs>
        <w:spacing w:before="0" w:beforeAutospacing="0" w:after="0" w:afterAutospacing="0"/>
        <w:ind w:firstLine="567"/>
        <w:jc w:val="both"/>
        <w:rPr>
          <w:rStyle w:val="FontStyle11"/>
          <w:b w:val="0"/>
        </w:rPr>
      </w:pPr>
      <w:r w:rsidRPr="00471FEE">
        <w:rPr>
          <w:rStyle w:val="FontStyle11"/>
          <w:b w:val="0"/>
        </w:rPr>
        <w:t xml:space="preserve">Зачисление абитуриентов в число учащихся колледжа </w:t>
      </w:r>
      <w:r>
        <w:rPr>
          <w:rStyle w:val="FontStyle11"/>
          <w:b w:val="0"/>
        </w:rPr>
        <w:t>по результатам конкурсного отбора осуществлялось на открытых заседаниях приемной комиссии, где присутствовало не менее 2/3 ее состава:</w:t>
      </w:r>
    </w:p>
    <w:p w:rsidR="00A83577" w:rsidRPr="00471FEE" w:rsidRDefault="00A83577" w:rsidP="00A83577">
      <w:pPr>
        <w:pStyle w:val="Style3"/>
        <w:widowControl/>
        <w:numPr>
          <w:ilvl w:val="0"/>
          <w:numId w:val="2"/>
        </w:numPr>
        <w:tabs>
          <w:tab w:val="left" w:pos="709"/>
        </w:tabs>
        <w:spacing w:line="240" w:lineRule="auto"/>
        <w:ind w:left="0" w:firstLine="567"/>
        <w:rPr>
          <w:rStyle w:val="FontStyle11"/>
          <w:lang w:val="ru-RU"/>
        </w:rPr>
      </w:pPr>
      <w:r w:rsidRPr="00471FEE">
        <w:rPr>
          <w:spacing w:val="6"/>
          <w:sz w:val="28"/>
          <w:szCs w:val="28"/>
        </w:rPr>
        <w:t>на дневную форму получения образования на основе общего базового образования за счет средств бюджета </w:t>
      </w:r>
      <w:r w:rsidRPr="00471FEE">
        <w:rPr>
          <w:rStyle w:val="FontStyle11"/>
        </w:rPr>
        <w:t>на заседании приемной комиссии</w:t>
      </w:r>
      <w:r w:rsidRPr="00471FEE">
        <w:rPr>
          <w:rStyle w:val="FontStyle11"/>
          <w:lang w:val="ru-RU"/>
        </w:rPr>
        <w:t xml:space="preserve"> – </w:t>
      </w:r>
      <w:r>
        <w:rPr>
          <w:rStyle w:val="FontStyle11"/>
          <w:lang w:val="ru-RU"/>
        </w:rPr>
        <w:t>05</w:t>
      </w:r>
      <w:r w:rsidRPr="00471FEE">
        <w:rPr>
          <w:rStyle w:val="FontStyle11"/>
        </w:rPr>
        <w:t>.08.1</w:t>
      </w:r>
      <w:r>
        <w:rPr>
          <w:rStyle w:val="FontStyle11"/>
          <w:lang w:val="ru-RU"/>
        </w:rPr>
        <w:t xml:space="preserve">5 </w:t>
      </w:r>
      <w:r w:rsidRPr="00471FEE">
        <w:rPr>
          <w:rStyle w:val="FontStyle11"/>
        </w:rPr>
        <w:t>г. (протокол № 3)</w:t>
      </w:r>
      <w:r w:rsidRPr="00471FEE">
        <w:rPr>
          <w:rStyle w:val="FontStyle11"/>
          <w:lang w:val="ru-RU"/>
        </w:rPr>
        <w:t>;</w:t>
      </w:r>
    </w:p>
    <w:p w:rsidR="00A83577" w:rsidRPr="00471FEE" w:rsidRDefault="00A83577" w:rsidP="00A83577">
      <w:pPr>
        <w:pStyle w:val="Style3"/>
        <w:widowControl/>
        <w:numPr>
          <w:ilvl w:val="0"/>
          <w:numId w:val="2"/>
        </w:numPr>
        <w:tabs>
          <w:tab w:val="left" w:pos="709"/>
        </w:tabs>
        <w:spacing w:line="240" w:lineRule="auto"/>
        <w:ind w:left="0" w:firstLine="567"/>
        <w:rPr>
          <w:rStyle w:val="FontStyle11"/>
          <w:lang w:val="ru-RU"/>
        </w:rPr>
      </w:pPr>
      <w:r w:rsidRPr="00471FEE">
        <w:rPr>
          <w:spacing w:val="6"/>
          <w:sz w:val="28"/>
          <w:szCs w:val="28"/>
        </w:rPr>
        <w:t>на</w:t>
      </w:r>
      <w:r>
        <w:rPr>
          <w:spacing w:val="6"/>
          <w:sz w:val="28"/>
          <w:szCs w:val="28"/>
          <w:lang w:val="ru-RU"/>
        </w:rPr>
        <w:t xml:space="preserve"> </w:t>
      </w:r>
      <w:r w:rsidRPr="00471FEE">
        <w:rPr>
          <w:spacing w:val="6"/>
          <w:sz w:val="28"/>
          <w:szCs w:val="28"/>
        </w:rPr>
        <w:t>заочную форм</w:t>
      </w:r>
      <w:r w:rsidRPr="00471FEE">
        <w:rPr>
          <w:spacing w:val="6"/>
          <w:sz w:val="28"/>
          <w:szCs w:val="28"/>
          <w:lang w:val="ru-RU"/>
        </w:rPr>
        <w:t>у</w:t>
      </w:r>
      <w:r w:rsidRPr="00471FEE">
        <w:rPr>
          <w:spacing w:val="6"/>
          <w:sz w:val="28"/>
          <w:szCs w:val="28"/>
        </w:rPr>
        <w:t xml:space="preserve"> получения образования на основе общего среднего образования за счет средств бюджета</w:t>
      </w:r>
      <w:r w:rsidRPr="00471FEE">
        <w:rPr>
          <w:rStyle w:val="FontStyle11"/>
        </w:rPr>
        <w:t xml:space="preserve">на заседании приемной комиссии – </w:t>
      </w:r>
      <w:r w:rsidRPr="00471FEE">
        <w:rPr>
          <w:rStyle w:val="FontStyle11"/>
          <w:lang w:val="ru-RU"/>
        </w:rPr>
        <w:t>1</w:t>
      </w:r>
      <w:r>
        <w:rPr>
          <w:rStyle w:val="FontStyle11"/>
          <w:lang w:val="ru-RU"/>
        </w:rPr>
        <w:t>0</w:t>
      </w:r>
      <w:r w:rsidRPr="00471FEE">
        <w:rPr>
          <w:rStyle w:val="FontStyle11"/>
        </w:rPr>
        <w:t>.08.1</w:t>
      </w:r>
      <w:r>
        <w:rPr>
          <w:rStyle w:val="FontStyle11"/>
          <w:lang w:val="ru-RU"/>
        </w:rPr>
        <w:t xml:space="preserve">5 </w:t>
      </w:r>
      <w:r w:rsidRPr="00471FEE">
        <w:rPr>
          <w:rStyle w:val="FontStyle11"/>
        </w:rPr>
        <w:t xml:space="preserve">г. (протокол № </w:t>
      </w:r>
      <w:r w:rsidRPr="00471FEE">
        <w:rPr>
          <w:rStyle w:val="FontStyle11"/>
          <w:lang w:val="ru-RU"/>
        </w:rPr>
        <w:t>4</w:t>
      </w:r>
      <w:r w:rsidRPr="00471FEE">
        <w:rPr>
          <w:rStyle w:val="FontStyle11"/>
        </w:rPr>
        <w:t>)</w:t>
      </w:r>
      <w:r w:rsidRPr="00471FEE">
        <w:rPr>
          <w:rStyle w:val="FontStyle11"/>
          <w:lang w:val="ru-RU"/>
        </w:rPr>
        <w:t>;</w:t>
      </w:r>
    </w:p>
    <w:p w:rsidR="00A83577" w:rsidRDefault="00A83577" w:rsidP="00A83577">
      <w:pPr>
        <w:pStyle w:val="Style3"/>
        <w:widowControl/>
        <w:numPr>
          <w:ilvl w:val="0"/>
          <w:numId w:val="2"/>
        </w:numPr>
        <w:tabs>
          <w:tab w:val="left" w:pos="709"/>
        </w:tabs>
        <w:spacing w:line="240" w:lineRule="auto"/>
        <w:ind w:left="0" w:firstLine="567"/>
        <w:rPr>
          <w:rStyle w:val="FontStyle11"/>
          <w:lang w:val="ru-RU"/>
        </w:rPr>
      </w:pPr>
      <w:r w:rsidRPr="00471FEE">
        <w:rPr>
          <w:spacing w:val="6"/>
          <w:sz w:val="28"/>
          <w:szCs w:val="28"/>
        </w:rPr>
        <w:t>на</w:t>
      </w:r>
      <w:r>
        <w:rPr>
          <w:spacing w:val="6"/>
          <w:sz w:val="28"/>
          <w:szCs w:val="28"/>
          <w:lang w:val="ru-RU"/>
        </w:rPr>
        <w:t xml:space="preserve"> </w:t>
      </w:r>
      <w:r w:rsidRPr="00471FEE">
        <w:rPr>
          <w:spacing w:val="6"/>
          <w:sz w:val="28"/>
          <w:szCs w:val="28"/>
        </w:rPr>
        <w:t>дневную и заочную формы получения образования на платной основе на основе общего базового образования, общего среднего образования</w:t>
      </w:r>
      <w:r w:rsidRPr="00471FEE">
        <w:rPr>
          <w:rStyle w:val="FontStyle11"/>
        </w:rPr>
        <w:t>на заседании приемной комиссии</w:t>
      </w:r>
      <w:r w:rsidRPr="00471FEE">
        <w:rPr>
          <w:spacing w:val="6"/>
          <w:sz w:val="28"/>
          <w:szCs w:val="28"/>
          <w:lang w:val="ru-RU"/>
        </w:rPr>
        <w:t xml:space="preserve"> – </w:t>
      </w:r>
      <w:r w:rsidRPr="00471FEE">
        <w:rPr>
          <w:rStyle w:val="FontStyle11"/>
        </w:rPr>
        <w:t>1</w:t>
      </w:r>
      <w:r w:rsidRPr="00471FEE">
        <w:rPr>
          <w:rStyle w:val="FontStyle11"/>
          <w:lang w:val="ru-RU"/>
        </w:rPr>
        <w:t>5</w:t>
      </w:r>
      <w:r w:rsidRPr="00471FEE">
        <w:rPr>
          <w:rStyle w:val="FontStyle11"/>
        </w:rPr>
        <w:t>.08.1</w:t>
      </w:r>
      <w:r>
        <w:rPr>
          <w:rStyle w:val="FontStyle11"/>
          <w:lang w:val="ru-RU"/>
        </w:rPr>
        <w:t xml:space="preserve">5 </w:t>
      </w:r>
      <w:r w:rsidRPr="00471FEE">
        <w:rPr>
          <w:rStyle w:val="FontStyle11"/>
        </w:rPr>
        <w:t>г. (протокол №</w:t>
      </w:r>
      <w:r w:rsidRPr="00471FEE">
        <w:rPr>
          <w:rStyle w:val="FontStyle11"/>
          <w:lang w:val="ru-RU"/>
        </w:rPr>
        <w:t>5</w:t>
      </w:r>
      <w:r w:rsidRPr="00471FEE">
        <w:rPr>
          <w:rStyle w:val="FontStyle11"/>
        </w:rPr>
        <w:t>)</w:t>
      </w:r>
      <w:r w:rsidRPr="00471FEE">
        <w:rPr>
          <w:rStyle w:val="FontStyle11"/>
          <w:lang w:val="ru-RU"/>
        </w:rPr>
        <w:t>.</w:t>
      </w:r>
    </w:p>
    <w:p w:rsidR="00907951" w:rsidRDefault="00A83577" w:rsidP="00A83577">
      <w:pPr>
        <w:pStyle w:val="Style3"/>
        <w:widowControl/>
        <w:tabs>
          <w:tab w:val="left" w:pos="709"/>
        </w:tabs>
        <w:spacing w:line="240" w:lineRule="auto"/>
        <w:ind w:firstLine="567"/>
        <w:rPr>
          <w:rStyle w:val="FontStyle11"/>
          <w:lang w:val="ru-RU"/>
        </w:rPr>
      </w:pPr>
      <w:r>
        <w:rPr>
          <w:rStyle w:val="FontStyle11"/>
          <w:lang w:val="ru-RU"/>
        </w:rPr>
        <w:t>На основании указанных протоколов в сроки установленные Правилами приема директором колледжа были изданы приказы о зачислении абитуриентов в число учащихся (приказ №410-У от 05.08.2015г., приказ №411-У от 10.08.2015, приказ №414-У от 15.08.20015г.).</w:t>
      </w:r>
    </w:p>
    <w:p w:rsidR="00907951" w:rsidRDefault="00907951" w:rsidP="00907951">
      <w:pPr>
        <w:keepNext/>
        <w:spacing w:after="0"/>
        <w:jc w:val="both"/>
        <w:outlineLvl w:val="0"/>
        <w:rPr>
          <w:rStyle w:val="FontStyle11"/>
        </w:rPr>
      </w:pPr>
      <w:r w:rsidRPr="00F21AFC">
        <w:rPr>
          <w:rFonts w:ascii="Times New Roman" w:eastAsia="Times New Roman" w:hAnsi="Times New Roman"/>
          <w:b/>
          <w:bCs/>
          <w:caps/>
          <w:kern w:val="32"/>
          <w:sz w:val="24"/>
          <w:szCs w:val="24"/>
          <w:lang w:eastAsia="ru-RU"/>
        </w:rPr>
        <w:t>проходной балл по специальностям (НАПРАВЛЕНИЯМ СПЕЦИАЛЬНОСТЕЙ) в 2015 году</w:t>
      </w:r>
    </w:p>
    <w:tbl>
      <w:tblPr>
        <w:tblpPr w:leftFromText="180" w:rightFromText="180" w:vertAnchor="text" w:horzAnchor="page" w:tblpX="553" w:tblpY="59"/>
        <w:tblW w:w="10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5"/>
        <w:gridCol w:w="1783"/>
        <w:gridCol w:w="1381"/>
        <w:gridCol w:w="1559"/>
        <w:gridCol w:w="1559"/>
        <w:gridCol w:w="1417"/>
      </w:tblGrid>
      <w:tr w:rsidR="00907951" w:rsidRPr="00F21AFC" w:rsidTr="00C910DE">
        <w:trPr>
          <w:cantSplit/>
        </w:trPr>
        <w:tc>
          <w:tcPr>
            <w:tcW w:w="3145" w:type="dxa"/>
            <w:vMerge w:val="restart"/>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 xml:space="preserve">Наименование специальности </w:t>
            </w:r>
          </w:p>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(направления специальности)</w:t>
            </w:r>
          </w:p>
        </w:tc>
        <w:tc>
          <w:tcPr>
            <w:tcW w:w="1783" w:type="dxa"/>
            <w:vMerge w:val="restart"/>
          </w:tcPr>
          <w:p w:rsidR="00907951" w:rsidRPr="00F21AFC" w:rsidRDefault="00907951" w:rsidP="00C910DE">
            <w:pPr>
              <w:jc w:val="both"/>
              <w:rPr>
                <w:rFonts w:ascii="Times New Roman" w:eastAsia="Times New Roman" w:hAnsi="Times New Roman"/>
                <w:szCs w:val="16"/>
                <w:lang w:eastAsia="ru-RU"/>
              </w:rPr>
            </w:pPr>
            <w:r w:rsidRPr="00F21AFC">
              <w:rPr>
                <w:rFonts w:ascii="Times New Roman" w:eastAsia="Times New Roman" w:hAnsi="Times New Roman"/>
                <w:szCs w:val="16"/>
                <w:lang w:eastAsia="ru-RU"/>
              </w:rPr>
              <w:t>Код</w:t>
            </w:r>
            <w:r w:rsidRPr="00F21AFC">
              <w:rPr>
                <w:rFonts w:ascii="Times New Roman" w:eastAsia="Times New Roman" w:hAnsi="Times New Roman"/>
                <w:szCs w:val="16"/>
                <w:lang w:eastAsia="ru-RU"/>
              </w:rPr>
              <w:br/>
              <w:t>специальности</w:t>
            </w:r>
          </w:p>
          <w:p w:rsidR="00907951" w:rsidRPr="00F21AFC" w:rsidRDefault="00907951" w:rsidP="00C910DE">
            <w:pPr>
              <w:jc w:val="both"/>
              <w:rPr>
                <w:rFonts w:ascii="Times New Roman" w:eastAsia="Times New Roman" w:hAnsi="Times New Roman"/>
                <w:szCs w:val="16"/>
                <w:lang w:eastAsia="ru-RU"/>
              </w:rPr>
            </w:pPr>
            <w:r w:rsidRPr="00F21AFC">
              <w:rPr>
                <w:rFonts w:ascii="Times New Roman" w:eastAsia="Times New Roman" w:hAnsi="Times New Roman"/>
                <w:szCs w:val="16"/>
                <w:lang w:eastAsia="ru-RU"/>
              </w:rPr>
              <w:t>(направ</w:t>
            </w:r>
            <w:r w:rsidR="00F76585">
              <w:rPr>
                <w:rFonts w:ascii="Times New Roman" w:eastAsia="Times New Roman" w:hAnsi="Times New Roman"/>
                <w:szCs w:val="16"/>
                <w:lang w:eastAsia="ru-RU"/>
              </w:rPr>
              <w:t>л</w:t>
            </w:r>
            <w:r w:rsidRPr="00F21AFC">
              <w:rPr>
                <w:rFonts w:ascii="Times New Roman" w:eastAsia="Times New Roman" w:hAnsi="Times New Roman"/>
                <w:szCs w:val="16"/>
                <w:lang w:eastAsia="ru-RU"/>
              </w:rPr>
              <w:t>ения</w:t>
            </w:r>
            <w:r w:rsidR="00F76585" w:rsidRPr="00F76585">
              <w:rPr>
                <w:rFonts w:ascii="Times New Roman" w:eastAsia="Times New Roman" w:hAnsi="Times New Roman"/>
                <w:szCs w:val="16"/>
                <w:lang w:eastAsia="ru-RU"/>
              </w:rPr>
              <w:t xml:space="preserve"> </w:t>
            </w:r>
            <w:r w:rsidRPr="00F21AFC">
              <w:rPr>
                <w:rFonts w:ascii="Times New Roman" w:eastAsia="Times New Roman" w:hAnsi="Times New Roman"/>
                <w:szCs w:val="16"/>
                <w:lang w:eastAsia="ru-RU"/>
              </w:rPr>
              <w:t>специальности)</w:t>
            </w:r>
          </w:p>
          <w:p w:rsidR="00907951" w:rsidRPr="00F21AFC" w:rsidRDefault="00907951" w:rsidP="00C910DE">
            <w:pPr>
              <w:jc w:val="both"/>
              <w:rPr>
                <w:rFonts w:ascii="Times New Roman" w:eastAsia="Times New Roman" w:hAnsi="Times New Roman"/>
                <w:szCs w:val="24"/>
                <w:lang w:eastAsia="ru-RU"/>
              </w:rPr>
            </w:pPr>
          </w:p>
        </w:tc>
        <w:tc>
          <w:tcPr>
            <w:tcW w:w="5916" w:type="dxa"/>
            <w:gridSpan w:val="4"/>
            <w:vAlign w:val="center"/>
          </w:tcPr>
          <w:p w:rsidR="00907951" w:rsidRPr="00F21AFC" w:rsidRDefault="00907951" w:rsidP="00C910DE">
            <w:pPr>
              <w:keepNext/>
              <w:spacing w:before="240"/>
              <w:jc w:val="both"/>
              <w:outlineLvl w:val="0"/>
              <w:rPr>
                <w:rFonts w:ascii="Times New Roman" w:eastAsia="Times New Roman" w:hAnsi="Times New Roman"/>
                <w:bCs/>
                <w:kern w:val="32"/>
                <w:szCs w:val="32"/>
                <w:lang w:eastAsia="ru-RU"/>
              </w:rPr>
            </w:pPr>
            <w:r w:rsidRPr="00F21AFC">
              <w:rPr>
                <w:rFonts w:ascii="Times New Roman" w:eastAsia="Times New Roman" w:hAnsi="Times New Roman"/>
                <w:bCs/>
                <w:kern w:val="32"/>
                <w:szCs w:val="32"/>
                <w:lang w:eastAsia="ru-RU"/>
              </w:rPr>
              <w:t>Проходной балл для абитуриентов, имеющих</w:t>
            </w:r>
          </w:p>
        </w:tc>
      </w:tr>
      <w:tr w:rsidR="00907951" w:rsidRPr="00F21AFC" w:rsidTr="00C910DE">
        <w:trPr>
          <w:cantSplit/>
          <w:trHeight w:val="522"/>
        </w:trPr>
        <w:tc>
          <w:tcPr>
            <w:tcW w:w="3145" w:type="dxa"/>
            <w:vMerge/>
            <w:vAlign w:val="center"/>
          </w:tcPr>
          <w:p w:rsidR="00907951" w:rsidRPr="00F21AFC" w:rsidRDefault="00907951" w:rsidP="00C910DE">
            <w:pPr>
              <w:jc w:val="both"/>
              <w:rPr>
                <w:rFonts w:ascii="Times New Roman" w:eastAsia="Times New Roman" w:hAnsi="Times New Roman"/>
                <w:sz w:val="24"/>
                <w:szCs w:val="24"/>
                <w:lang w:eastAsia="ru-RU"/>
              </w:rPr>
            </w:pPr>
          </w:p>
        </w:tc>
        <w:tc>
          <w:tcPr>
            <w:tcW w:w="1783" w:type="dxa"/>
            <w:vMerge/>
            <w:vAlign w:val="center"/>
          </w:tcPr>
          <w:p w:rsidR="00907951" w:rsidRPr="00F21AFC" w:rsidRDefault="00907951" w:rsidP="00C910DE">
            <w:pPr>
              <w:jc w:val="both"/>
              <w:rPr>
                <w:rFonts w:ascii="Times New Roman" w:eastAsia="Times New Roman" w:hAnsi="Times New Roman"/>
                <w:sz w:val="24"/>
                <w:szCs w:val="24"/>
                <w:lang w:eastAsia="ru-RU"/>
              </w:rPr>
            </w:pPr>
          </w:p>
        </w:tc>
        <w:tc>
          <w:tcPr>
            <w:tcW w:w="2940" w:type="dxa"/>
            <w:gridSpan w:val="2"/>
            <w:vAlign w:val="center"/>
          </w:tcPr>
          <w:p w:rsidR="00907951" w:rsidRPr="00F21AFC" w:rsidRDefault="00907951" w:rsidP="00C910DE">
            <w:pPr>
              <w:tabs>
                <w:tab w:val="center" w:pos="4677"/>
                <w:tab w:val="right" w:pos="9355"/>
              </w:tabs>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общее базовое образование</w:t>
            </w:r>
          </w:p>
        </w:tc>
        <w:tc>
          <w:tcPr>
            <w:tcW w:w="2976" w:type="dxa"/>
            <w:gridSpan w:val="2"/>
            <w:tcBorders>
              <w:bottom w:val="single" w:sz="4" w:space="0" w:color="auto"/>
            </w:tcBorders>
            <w:vAlign w:val="center"/>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общее среднее образование</w:t>
            </w:r>
          </w:p>
        </w:tc>
      </w:tr>
      <w:tr w:rsidR="00907951" w:rsidRPr="00F21AFC" w:rsidTr="00C910DE">
        <w:trPr>
          <w:cantSplit/>
          <w:trHeight w:val="1579"/>
        </w:trPr>
        <w:tc>
          <w:tcPr>
            <w:tcW w:w="3145" w:type="dxa"/>
            <w:vMerge/>
            <w:tcBorders>
              <w:bottom w:val="single" w:sz="4" w:space="0" w:color="auto"/>
            </w:tcBorders>
            <w:vAlign w:val="center"/>
          </w:tcPr>
          <w:p w:rsidR="00907951" w:rsidRPr="00F21AFC" w:rsidRDefault="00907951" w:rsidP="00C910DE">
            <w:pPr>
              <w:jc w:val="both"/>
              <w:rPr>
                <w:rFonts w:ascii="Times New Roman" w:eastAsia="Times New Roman" w:hAnsi="Times New Roman"/>
                <w:sz w:val="24"/>
                <w:szCs w:val="24"/>
                <w:lang w:eastAsia="ru-RU"/>
              </w:rPr>
            </w:pPr>
          </w:p>
        </w:tc>
        <w:tc>
          <w:tcPr>
            <w:tcW w:w="1783" w:type="dxa"/>
            <w:vMerge/>
            <w:tcBorders>
              <w:bottom w:val="single" w:sz="4" w:space="0" w:color="auto"/>
            </w:tcBorders>
            <w:vAlign w:val="center"/>
          </w:tcPr>
          <w:p w:rsidR="00907951" w:rsidRPr="00F21AFC" w:rsidRDefault="00907951" w:rsidP="00C910DE">
            <w:pPr>
              <w:keepNext/>
              <w:spacing w:before="240"/>
              <w:jc w:val="both"/>
              <w:outlineLvl w:val="0"/>
              <w:rPr>
                <w:rFonts w:ascii="Arial" w:eastAsia="Times New Roman" w:hAnsi="Arial" w:cs="Arial"/>
                <w:b/>
                <w:bCs/>
                <w:kern w:val="32"/>
                <w:sz w:val="32"/>
                <w:szCs w:val="32"/>
                <w:lang w:eastAsia="ru-RU"/>
              </w:rPr>
            </w:pPr>
          </w:p>
        </w:tc>
        <w:tc>
          <w:tcPr>
            <w:tcW w:w="1381" w:type="dxa"/>
            <w:vAlign w:val="center"/>
          </w:tcPr>
          <w:p w:rsidR="00907951" w:rsidRPr="00F21AFC" w:rsidRDefault="00907951" w:rsidP="00C910DE">
            <w:pPr>
              <w:tabs>
                <w:tab w:val="center" w:pos="4677"/>
                <w:tab w:val="right" w:pos="9355"/>
              </w:tabs>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поступающих для получения образования  за счет средств бюджета</w:t>
            </w:r>
          </w:p>
        </w:tc>
        <w:tc>
          <w:tcPr>
            <w:tcW w:w="1559" w:type="dxa"/>
            <w:vAlign w:val="center"/>
          </w:tcPr>
          <w:p w:rsidR="00907951" w:rsidRPr="00F21AFC" w:rsidRDefault="00907951" w:rsidP="00C910DE">
            <w:pPr>
              <w:tabs>
                <w:tab w:val="center" w:pos="4677"/>
                <w:tab w:val="right" w:pos="9355"/>
              </w:tabs>
              <w:jc w:val="both"/>
              <w:rPr>
                <w:rFonts w:ascii="Times New Roman" w:eastAsia="Times New Roman" w:hAnsi="Times New Roman"/>
                <w:szCs w:val="24"/>
                <w:lang w:eastAsia="ru-RU"/>
              </w:rPr>
            </w:pPr>
            <w:proofErr w:type="gramStart"/>
            <w:r w:rsidRPr="00F21AFC">
              <w:rPr>
                <w:rFonts w:ascii="Times New Roman" w:eastAsia="Times New Roman" w:hAnsi="Times New Roman"/>
                <w:szCs w:val="24"/>
                <w:lang w:eastAsia="ru-RU"/>
              </w:rPr>
              <w:t>поступающих</w:t>
            </w:r>
            <w:proofErr w:type="gramEnd"/>
            <w:r w:rsidRPr="00F21AFC">
              <w:rPr>
                <w:rFonts w:ascii="Times New Roman" w:eastAsia="Times New Roman" w:hAnsi="Times New Roman"/>
                <w:szCs w:val="24"/>
                <w:lang w:eastAsia="ru-RU"/>
              </w:rPr>
              <w:t xml:space="preserve"> для получения образования на платной основе</w:t>
            </w:r>
          </w:p>
        </w:tc>
        <w:tc>
          <w:tcPr>
            <w:tcW w:w="1559" w:type="dxa"/>
            <w:vAlign w:val="center"/>
          </w:tcPr>
          <w:p w:rsidR="00907951" w:rsidRPr="00F21AFC" w:rsidRDefault="00907951" w:rsidP="00C910DE">
            <w:pPr>
              <w:tabs>
                <w:tab w:val="center" w:pos="4677"/>
                <w:tab w:val="right" w:pos="9355"/>
              </w:tabs>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поступающих для получения образования за счет средств бюджета</w:t>
            </w:r>
          </w:p>
        </w:tc>
        <w:tc>
          <w:tcPr>
            <w:tcW w:w="1417" w:type="dxa"/>
            <w:vAlign w:val="center"/>
          </w:tcPr>
          <w:p w:rsidR="00907951" w:rsidRPr="00F21AFC" w:rsidRDefault="00907951" w:rsidP="00C910DE">
            <w:pPr>
              <w:tabs>
                <w:tab w:val="center" w:pos="4677"/>
                <w:tab w:val="right" w:pos="9355"/>
              </w:tabs>
              <w:jc w:val="both"/>
              <w:rPr>
                <w:rFonts w:ascii="Times New Roman" w:eastAsia="Times New Roman" w:hAnsi="Times New Roman"/>
                <w:szCs w:val="24"/>
                <w:lang w:eastAsia="ru-RU"/>
              </w:rPr>
            </w:pPr>
            <w:proofErr w:type="gramStart"/>
            <w:r w:rsidRPr="00F21AFC">
              <w:rPr>
                <w:rFonts w:ascii="Times New Roman" w:eastAsia="Times New Roman" w:hAnsi="Times New Roman"/>
                <w:szCs w:val="24"/>
                <w:lang w:eastAsia="ru-RU"/>
              </w:rPr>
              <w:t>поступающих</w:t>
            </w:r>
            <w:proofErr w:type="gramEnd"/>
            <w:r w:rsidRPr="00F21AFC">
              <w:rPr>
                <w:rFonts w:ascii="Times New Roman" w:eastAsia="Times New Roman" w:hAnsi="Times New Roman"/>
                <w:szCs w:val="24"/>
                <w:lang w:eastAsia="ru-RU"/>
              </w:rPr>
              <w:t xml:space="preserve"> для получения образования на платной основе</w:t>
            </w:r>
          </w:p>
        </w:tc>
      </w:tr>
      <w:tr w:rsidR="00907951" w:rsidRPr="00F21AFC" w:rsidTr="00C910DE">
        <w:trPr>
          <w:cantSplit/>
          <w:trHeight w:val="285"/>
        </w:trPr>
        <w:tc>
          <w:tcPr>
            <w:tcW w:w="3145" w:type="dxa"/>
            <w:vAlign w:val="bottom"/>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А</w:t>
            </w:r>
          </w:p>
        </w:tc>
        <w:tc>
          <w:tcPr>
            <w:tcW w:w="1783" w:type="dxa"/>
            <w:vAlign w:val="bottom"/>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Б</w:t>
            </w:r>
          </w:p>
        </w:tc>
        <w:tc>
          <w:tcPr>
            <w:tcW w:w="1381" w:type="dxa"/>
            <w:vAlign w:val="bottom"/>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1</w:t>
            </w:r>
          </w:p>
        </w:tc>
        <w:tc>
          <w:tcPr>
            <w:tcW w:w="1559" w:type="dxa"/>
            <w:vAlign w:val="bottom"/>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2</w:t>
            </w:r>
          </w:p>
        </w:tc>
        <w:tc>
          <w:tcPr>
            <w:tcW w:w="1559" w:type="dxa"/>
            <w:vAlign w:val="bottom"/>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3</w:t>
            </w:r>
          </w:p>
        </w:tc>
        <w:tc>
          <w:tcPr>
            <w:tcW w:w="1417" w:type="dxa"/>
            <w:vAlign w:val="bottom"/>
          </w:tcPr>
          <w:p w:rsidR="00907951" w:rsidRPr="00F21AFC" w:rsidRDefault="00907951" w:rsidP="00C910DE">
            <w:pPr>
              <w:jc w:val="both"/>
              <w:rPr>
                <w:rFonts w:ascii="Times New Roman" w:eastAsia="Times New Roman" w:hAnsi="Times New Roman"/>
                <w:szCs w:val="24"/>
                <w:lang w:eastAsia="ru-RU"/>
              </w:rPr>
            </w:pPr>
            <w:r w:rsidRPr="00F21AFC">
              <w:rPr>
                <w:rFonts w:ascii="Times New Roman" w:eastAsia="Times New Roman" w:hAnsi="Times New Roman"/>
                <w:szCs w:val="24"/>
                <w:lang w:eastAsia="ru-RU"/>
              </w:rPr>
              <w:t>4</w:t>
            </w:r>
          </w:p>
        </w:tc>
      </w:tr>
      <w:tr w:rsidR="00907951" w:rsidRPr="00F21AFC" w:rsidTr="00C910DE">
        <w:trPr>
          <w:cantSplit/>
          <w:trHeight w:val="360"/>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Мехатроника</w:t>
            </w:r>
          </w:p>
        </w:tc>
        <w:tc>
          <w:tcPr>
            <w:tcW w:w="1783" w:type="dxa"/>
            <w:vAlign w:val="center"/>
          </w:tcPr>
          <w:p w:rsidR="00907951" w:rsidRPr="00F21AFC" w:rsidRDefault="00907951" w:rsidP="00C910DE">
            <w:pPr>
              <w:ind w:hanging="108"/>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2-36 01 56</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60"/>
        </w:trPr>
        <w:tc>
          <w:tcPr>
            <w:tcW w:w="3145" w:type="dxa"/>
          </w:tcPr>
          <w:p w:rsidR="00907951" w:rsidRPr="00F21AFC" w:rsidRDefault="00907951" w:rsidP="00C910DE">
            <w:pPr>
              <w:jc w:val="both"/>
              <w:rPr>
                <w:rFonts w:ascii="Times New Roman" w:eastAsia="Times New Roman" w:hAnsi="Times New Roman"/>
                <w:sz w:val="24"/>
                <w:szCs w:val="24"/>
                <w:lang w:eastAsia="ru-RU"/>
              </w:rPr>
            </w:pPr>
            <w:proofErr w:type="spellStart"/>
            <w:r w:rsidRPr="00F21AFC">
              <w:rPr>
                <w:rFonts w:ascii="Times New Roman" w:eastAsia="Times New Roman" w:hAnsi="Times New Roman"/>
                <w:sz w:val="24"/>
                <w:szCs w:val="24"/>
                <w:lang w:eastAsia="ru-RU"/>
              </w:rPr>
              <w:t>Мехатроник</w:t>
            </w:r>
            <w:proofErr w:type="spellEnd"/>
            <w:r w:rsidRPr="00F21AFC">
              <w:rPr>
                <w:rFonts w:ascii="Times New Roman" w:eastAsia="Times New Roman" w:hAnsi="Times New Roman"/>
                <w:sz w:val="24"/>
                <w:szCs w:val="24"/>
                <w:lang w:eastAsia="ru-RU"/>
              </w:rPr>
              <w:t xml:space="preserve"> 5 разряда </w:t>
            </w:r>
          </w:p>
        </w:tc>
        <w:tc>
          <w:tcPr>
            <w:tcW w:w="1783" w:type="dxa"/>
            <w:vAlign w:val="center"/>
          </w:tcPr>
          <w:p w:rsidR="00907951" w:rsidRPr="00F21AFC" w:rsidRDefault="00907951" w:rsidP="00C910DE">
            <w:pPr>
              <w:ind w:hanging="108"/>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2-36 01 56-5</w:t>
            </w:r>
            <w:r w:rsidRPr="00F21AFC">
              <w:rPr>
                <w:rFonts w:ascii="Times New Roman" w:eastAsia="Times New Roman" w:hAnsi="Times New Roman"/>
                <w:sz w:val="24"/>
                <w:szCs w:val="24"/>
                <w:lang w:val="en-US" w:eastAsia="ru-RU"/>
              </w:rPr>
              <w:t>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6,53</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4,59</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60"/>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 xml:space="preserve">Монтаж и эксплуатация электрооборудования </w:t>
            </w:r>
          </w:p>
          <w:p w:rsidR="00907951" w:rsidRPr="00F21AFC" w:rsidRDefault="00907951" w:rsidP="00C910DE">
            <w:pPr>
              <w:ind w:hanging="142"/>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(по направлениям)</w:t>
            </w:r>
          </w:p>
        </w:tc>
        <w:tc>
          <w:tcPr>
            <w:tcW w:w="1783" w:type="dxa"/>
            <w:vAlign w:val="center"/>
          </w:tcPr>
          <w:p w:rsidR="00907951" w:rsidRPr="00F21AFC" w:rsidRDefault="00907951" w:rsidP="00C910DE">
            <w:pPr>
              <w:ind w:hanging="108"/>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2-36 03 31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60"/>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lastRenderedPageBreak/>
              <w:t>Монтаж и эксплуатация электрооборудования (производственная деятельность)</w:t>
            </w:r>
          </w:p>
        </w:tc>
        <w:tc>
          <w:tcPr>
            <w:tcW w:w="1783" w:type="dxa"/>
            <w:vAlign w:val="center"/>
          </w:tcPr>
          <w:p w:rsidR="00907951" w:rsidRPr="00F21AFC" w:rsidRDefault="00907951" w:rsidP="00C910DE">
            <w:pPr>
              <w:tabs>
                <w:tab w:val="left" w:pos="1381"/>
              </w:tabs>
              <w:ind w:hanging="141"/>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 xml:space="preserve">  2-36 03 31-01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6,53</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5,82</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Машины и аппараты пищевых производств</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2-36 09 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6,06</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Техническая эксплуатация радиоэлектронных средств</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2-39 02 31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6,24</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5,82</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Технология хранения и переработки пищевого растительного сырья</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2-49 01 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6,41</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Технология пищевых производств</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2-49 01 31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7,12</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8"/>
                <w:lang w:eastAsia="ru-RU"/>
              </w:rPr>
              <w:t>Технология хлебопекарного, макаронного и кондитерского производств</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8"/>
                <w:lang w:eastAsia="ru-RU"/>
              </w:rPr>
              <w:t>2- 49 01 31-01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8,00</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8"/>
                <w:lang w:eastAsia="ru-RU"/>
              </w:rPr>
              <w:t>Технология бродильных производств и виноделия</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8"/>
                <w:lang w:eastAsia="ru-RU"/>
              </w:rPr>
              <w:t>2- 49 01 31-03</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7,24</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Промышленное и гражданское строительство</w:t>
            </w:r>
          </w:p>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(по направлениям)</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2-70 02 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r w:rsidR="00907951" w:rsidRPr="00F21AFC" w:rsidTr="00C910DE">
        <w:trPr>
          <w:cantSplit/>
          <w:trHeight w:val="338"/>
        </w:trPr>
        <w:tc>
          <w:tcPr>
            <w:tcW w:w="3145" w:type="dxa"/>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Промышленное и гражданское строительство (производственная деятельность)</w:t>
            </w:r>
          </w:p>
        </w:tc>
        <w:tc>
          <w:tcPr>
            <w:tcW w:w="1783" w:type="dxa"/>
            <w:vAlign w:val="center"/>
          </w:tcPr>
          <w:p w:rsidR="00907951" w:rsidRPr="00F21AFC" w:rsidRDefault="00907951" w:rsidP="00C910DE">
            <w:pPr>
              <w:ind w:hanging="37"/>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2-70 02 01</w:t>
            </w:r>
            <w:r w:rsidRPr="00F21AFC">
              <w:rPr>
                <w:rFonts w:ascii="Times New Roman" w:eastAsia="Times New Roman" w:hAnsi="Times New Roman"/>
                <w:sz w:val="24"/>
                <w:szCs w:val="24"/>
                <w:lang w:val="en-US" w:eastAsia="ru-RU"/>
              </w:rPr>
              <w:t>-01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7,06</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4,40</w:t>
            </w:r>
          </w:p>
        </w:tc>
      </w:tr>
      <w:tr w:rsidR="00907951" w:rsidRPr="00F21AFC" w:rsidTr="00C910DE">
        <w:trPr>
          <w:cantSplit/>
          <w:trHeight w:val="338"/>
        </w:trPr>
        <w:tc>
          <w:tcPr>
            <w:tcW w:w="3145" w:type="dxa"/>
            <w:vAlign w:val="bottom"/>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Обслуживание и эксплуатация жилых домов</w:t>
            </w:r>
          </w:p>
        </w:tc>
        <w:tc>
          <w:tcPr>
            <w:tcW w:w="1783"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2-70 08 31</w:t>
            </w:r>
          </w:p>
        </w:tc>
        <w:tc>
          <w:tcPr>
            <w:tcW w:w="1381"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6,18</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r w:rsidRPr="00F21AFC">
              <w:rPr>
                <w:rFonts w:ascii="Times New Roman" w:eastAsia="Times New Roman" w:hAnsi="Times New Roman"/>
                <w:sz w:val="24"/>
                <w:szCs w:val="24"/>
                <w:lang w:eastAsia="ru-RU"/>
              </w:rPr>
              <w:t>5,35</w:t>
            </w:r>
          </w:p>
        </w:tc>
        <w:tc>
          <w:tcPr>
            <w:tcW w:w="1559" w:type="dxa"/>
            <w:vAlign w:val="center"/>
          </w:tcPr>
          <w:p w:rsidR="00907951" w:rsidRPr="00F21AFC" w:rsidRDefault="00907951" w:rsidP="00C910DE">
            <w:pPr>
              <w:jc w:val="both"/>
              <w:rPr>
                <w:rFonts w:ascii="Times New Roman" w:eastAsia="Times New Roman" w:hAnsi="Times New Roman"/>
                <w:sz w:val="24"/>
                <w:szCs w:val="24"/>
                <w:lang w:eastAsia="ru-RU"/>
              </w:rPr>
            </w:pPr>
          </w:p>
        </w:tc>
        <w:tc>
          <w:tcPr>
            <w:tcW w:w="1417" w:type="dxa"/>
            <w:vAlign w:val="center"/>
          </w:tcPr>
          <w:p w:rsidR="00907951" w:rsidRPr="00F21AFC" w:rsidRDefault="00907951" w:rsidP="00C910DE">
            <w:pPr>
              <w:jc w:val="both"/>
              <w:rPr>
                <w:rFonts w:ascii="Times New Roman" w:eastAsia="Times New Roman" w:hAnsi="Times New Roman"/>
                <w:sz w:val="24"/>
                <w:szCs w:val="24"/>
                <w:lang w:eastAsia="ru-RU"/>
              </w:rPr>
            </w:pPr>
          </w:p>
        </w:tc>
      </w:tr>
    </w:tbl>
    <w:p w:rsidR="00962DAF" w:rsidRDefault="00A83577" w:rsidP="00962DAF">
      <w:pPr>
        <w:pStyle w:val="Style3"/>
        <w:widowControl/>
        <w:tabs>
          <w:tab w:val="left" w:pos="709"/>
        </w:tabs>
        <w:spacing w:before="120" w:line="240" w:lineRule="auto"/>
        <w:ind w:firstLine="567"/>
        <w:rPr>
          <w:rStyle w:val="FontStyle11"/>
          <w:lang w:val="ru-RU"/>
        </w:rPr>
      </w:pPr>
      <w:r>
        <w:rPr>
          <w:rStyle w:val="FontStyle11"/>
          <w:lang w:val="ru-RU"/>
        </w:rPr>
        <w:t xml:space="preserve">  В число учащихся колледжа по разным формам обучения вне конкурса были зачислены 10 детей-сирот и детей, оставшихся без попечения родителей, а также лиц из числа детей-сирот и детей, оставшихся без попечения родителей. Кроме того, вне конкурса были зачислены 9 абитуриентов, имеющих профессионально-техническое образование с общим средним образованием, стаж работы по специальности не менее двух лет, работающие по специальности на дату подачи документов в УО для получения среднего специального образования в заочной форме по избранному профилю. </w:t>
      </w:r>
    </w:p>
    <w:p w:rsidR="00A83577" w:rsidRPr="007D2B47" w:rsidRDefault="00962DAF" w:rsidP="00962DAF">
      <w:pPr>
        <w:pStyle w:val="Style3"/>
        <w:widowControl/>
        <w:tabs>
          <w:tab w:val="left" w:pos="709"/>
        </w:tabs>
        <w:spacing w:before="120" w:line="240" w:lineRule="auto"/>
        <w:ind w:firstLine="567"/>
        <w:rPr>
          <w:spacing w:val="-10"/>
          <w:sz w:val="28"/>
          <w:szCs w:val="28"/>
          <w:lang w:val="ru-RU"/>
        </w:rPr>
      </w:pPr>
      <w:r>
        <w:rPr>
          <w:noProof/>
          <w:spacing w:val="-10"/>
          <w:sz w:val="28"/>
          <w:szCs w:val="28"/>
          <w:lang w:val="ru-RU"/>
        </w:rPr>
        <w:lastRenderedPageBreak/>
        <w:drawing>
          <wp:anchor distT="0" distB="0" distL="114300" distR="114300" simplePos="0" relativeHeight="251678720" behindDoc="0" locked="0" layoutInCell="1" allowOverlap="1">
            <wp:simplePos x="0" y="0"/>
            <wp:positionH relativeFrom="margin">
              <wp:posOffset>0</wp:posOffset>
            </wp:positionH>
            <wp:positionV relativeFrom="margin">
              <wp:align>top</wp:align>
            </wp:positionV>
            <wp:extent cx="3761105" cy="2824480"/>
            <wp:effectExtent l="1905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cstate="print"/>
                    <a:srcRect/>
                    <a:stretch>
                      <a:fillRect/>
                    </a:stretch>
                  </pic:blipFill>
                  <pic:spPr bwMode="auto">
                    <a:xfrm>
                      <a:off x="0" y="0"/>
                      <a:ext cx="3761105" cy="2824480"/>
                    </a:xfrm>
                    <a:prstGeom prst="rect">
                      <a:avLst/>
                    </a:prstGeom>
                    <a:ln>
                      <a:noFill/>
                    </a:ln>
                    <a:effectLst>
                      <a:softEdge rad="112500"/>
                    </a:effectLst>
                  </pic:spPr>
                </pic:pic>
              </a:graphicData>
            </a:graphic>
          </wp:anchor>
        </w:drawing>
      </w:r>
      <w:r w:rsidR="00A83577" w:rsidRPr="007D2B47">
        <w:rPr>
          <w:spacing w:val="-10"/>
          <w:sz w:val="28"/>
          <w:szCs w:val="28"/>
          <w:lang w:val="ru-RU"/>
        </w:rPr>
        <w:t xml:space="preserve">Контрольные цифры приема на дневную форму получения образования на бюджетной и платной основе выполнены в 100%-ном объеме. </w:t>
      </w:r>
    </w:p>
    <w:p w:rsidR="00A83577" w:rsidRPr="007D2B47" w:rsidRDefault="00A83577" w:rsidP="00A83577">
      <w:pPr>
        <w:pStyle w:val="Style3"/>
        <w:tabs>
          <w:tab w:val="left" w:pos="709"/>
        </w:tabs>
        <w:spacing w:line="240" w:lineRule="auto"/>
        <w:ind w:firstLine="567"/>
        <w:rPr>
          <w:spacing w:val="-10"/>
          <w:sz w:val="28"/>
          <w:szCs w:val="28"/>
          <w:lang w:val="ru-RU"/>
        </w:rPr>
      </w:pPr>
      <w:r w:rsidRPr="007D2B47">
        <w:rPr>
          <w:spacing w:val="-10"/>
          <w:sz w:val="28"/>
          <w:szCs w:val="28"/>
          <w:lang w:val="ru-RU"/>
        </w:rPr>
        <w:t>Контрольные цифры приема на заочном отделении на бюджетной основе выполнены в 100% объеме, на платной основе остались незаполненными 11 мест на специальности «Технология пищевых производств».</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Невыполнение контрольных цифр приема является показателем низкого уровня профориентационной работы среди потенциальных учащихся заочного отделения.  </w:t>
      </w:r>
      <w:proofErr w:type="gramStart"/>
      <w:r w:rsidRPr="00F21AFC">
        <w:rPr>
          <w:spacing w:val="-10"/>
          <w:sz w:val="28"/>
          <w:szCs w:val="28"/>
          <w:lang w:val="ru-RU"/>
        </w:rPr>
        <w:t xml:space="preserve">К моменту окончания учебного года председатели цикловых комиссий специальностей, по которым ведется прием на заочное отделение должны иметь уже список потенциальных абитуриентов, которые будут поступать в колледж.. С этой целью </w:t>
      </w:r>
      <w:proofErr w:type="spellStart"/>
      <w:r w:rsidRPr="00F21AFC">
        <w:rPr>
          <w:spacing w:val="-10"/>
          <w:sz w:val="28"/>
          <w:szCs w:val="28"/>
          <w:lang w:val="ru-RU"/>
        </w:rPr>
        <w:t>профориентационную</w:t>
      </w:r>
      <w:proofErr w:type="spellEnd"/>
      <w:r w:rsidRPr="00F21AFC">
        <w:rPr>
          <w:spacing w:val="-10"/>
          <w:sz w:val="28"/>
          <w:szCs w:val="28"/>
          <w:lang w:val="ru-RU"/>
        </w:rPr>
        <w:t xml:space="preserve"> работу следует начинать с начала учебного года, в частности во время проверки производственных практик необходимо обращаться к руководителям предприятий с просьбой предоставить информацию о работниках, нуждающихся по роду своей</w:t>
      </w:r>
      <w:proofErr w:type="gramEnd"/>
      <w:r w:rsidRPr="00F21AFC">
        <w:rPr>
          <w:spacing w:val="-10"/>
          <w:sz w:val="28"/>
          <w:szCs w:val="28"/>
          <w:lang w:val="ru-RU"/>
        </w:rPr>
        <w:t xml:space="preserve"> деятельности в получении среднего специального образования. Как показал опыт, эта деятельность во время приемной кампании является неэффективной. Были разосланы информационные материалы в </w:t>
      </w:r>
      <w:proofErr w:type="spellStart"/>
      <w:r w:rsidRPr="00F21AFC">
        <w:rPr>
          <w:spacing w:val="-10"/>
          <w:sz w:val="28"/>
          <w:szCs w:val="28"/>
          <w:lang w:val="ru-RU"/>
        </w:rPr>
        <w:t>ошмянские</w:t>
      </w:r>
      <w:proofErr w:type="spellEnd"/>
      <w:r w:rsidRPr="00F21AFC">
        <w:rPr>
          <w:spacing w:val="-10"/>
          <w:sz w:val="28"/>
          <w:szCs w:val="28"/>
          <w:lang w:val="ru-RU"/>
        </w:rPr>
        <w:t xml:space="preserve">, </w:t>
      </w:r>
      <w:proofErr w:type="spellStart"/>
      <w:r w:rsidRPr="00F21AFC">
        <w:rPr>
          <w:spacing w:val="-10"/>
          <w:sz w:val="28"/>
          <w:szCs w:val="28"/>
          <w:lang w:val="ru-RU"/>
        </w:rPr>
        <w:t>воложинские</w:t>
      </w:r>
      <w:proofErr w:type="spellEnd"/>
      <w:r w:rsidRPr="00F21AFC">
        <w:rPr>
          <w:spacing w:val="-10"/>
          <w:sz w:val="28"/>
          <w:szCs w:val="28"/>
          <w:lang w:val="ru-RU"/>
        </w:rPr>
        <w:t xml:space="preserve">, </w:t>
      </w:r>
      <w:proofErr w:type="spellStart"/>
      <w:r w:rsidRPr="00F21AFC">
        <w:rPr>
          <w:spacing w:val="-10"/>
          <w:sz w:val="28"/>
          <w:szCs w:val="28"/>
          <w:lang w:val="ru-RU"/>
        </w:rPr>
        <w:t>глубокские</w:t>
      </w:r>
      <w:proofErr w:type="spellEnd"/>
      <w:r w:rsidRPr="00F21AFC">
        <w:rPr>
          <w:spacing w:val="-10"/>
          <w:sz w:val="28"/>
          <w:szCs w:val="28"/>
          <w:lang w:val="ru-RU"/>
        </w:rPr>
        <w:t xml:space="preserve">, лидские, полоцкие электросети, </w:t>
      </w:r>
      <w:proofErr w:type="spellStart"/>
      <w:r w:rsidRPr="00F21AFC">
        <w:rPr>
          <w:spacing w:val="-10"/>
          <w:sz w:val="28"/>
          <w:szCs w:val="28"/>
          <w:lang w:val="ru-RU"/>
        </w:rPr>
        <w:t>вилейский</w:t>
      </w:r>
      <w:proofErr w:type="spellEnd"/>
      <w:r w:rsidRPr="00F21AFC">
        <w:rPr>
          <w:spacing w:val="-10"/>
          <w:sz w:val="28"/>
          <w:szCs w:val="28"/>
          <w:lang w:val="ru-RU"/>
        </w:rPr>
        <w:t xml:space="preserve">, </w:t>
      </w:r>
      <w:proofErr w:type="spellStart"/>
      <w:r w:rsidRPr="00F21AFC">
        <w:rPr>
          <w:spacing w:val="-10"/>
          <w:sz w:val="28"/>
          <w:szCs w:val="28"/>
          <w:lang w:val="ru-RU"/>
        </w:rPr>
        <w:t>молодечненский</w:t>
      </w:r>
      <w:proofErr w:type="spellEnd"/>
      <w:r w:rsidR="00962DAF">
        <w:rPr>
          <w:spacing w:val="-10"/>
          <w:sz w:val="28"/>
          <w:szCs w:val="28"/>
          <w:lang w:val="ru-RU"/>
        </w:rPr>
        <w:t xml:space="preserve"> </w:t>
      </w:r>
      <w:proofErr w:type="spellStart"/>
      <w:r w:rsidRPr="00F21AFC">
        <w:rPr>
          <w:spacing w:val="-10"/>
          <w:sz w:val="28"/>
          <w:szCs w:val="28"/>
          <w:lang w:val="ru-RU"/>
        </w:rPr>
        <w:t>рэс</w:t>
      </w:r>
      <w:proofErr w:type="spellEnd"/>
      <w:r w:rsidRPr="00F21AFC">
        <w:rPr>
          <w:spacing w:val="-10"/>
          <w:sz w:val="28"/>
          <w:szCs w:val="28"/>
          <w:lang w:val="ru-RU"/>
        </w:rPr>
        <w:t xml:space="preserve">,   полоцкую ТЭЦ,  предприятие Минск Кристалл, гродненский </w:t>
      </w:r>
      <w:proofErr w:type="gramStart"/>
      <w:r w:rsidRPr="00F21AFC">
        <w:rPr>
          <w:spacing w:val="-10"/>
          <w:sz w:val="28"/>
          <w:szCs w:val="28"/>
          <w:lang w:val="ru-RU"/>
        </w:rPr>
        <w:t>ликеро-водочный</w:t>
      </w:r>
      <w:proofErr w:type="gramEnd"/>
      <w:r w:rsidRPr="00F21AFC">
        <w:rPr>
          <w:spacing w:val="-10"/>
          <w:sz w:val="28"/>
          <w:szCs w:val="28"/>
          <w:lang w:val="ru-RU"/>
        </w:rPr>
        <w:t xml:space="preserve"> завод, витебский ликеро-водочный завод </w:t>
      </w:r>
      <w:proofErr w:type="spellStart"/>
      <w:r w:rsidRPr="00F21AFC">
        <w:rPr>
          <w:spacing w:val="-10"/>
          <w:sz w:val="28"/>
          <w:szCs w:val="28"/>
          <w:lang w:val="ru-RU"/>
        </w:rPr>
        <w:t>Придвинье</w:t>
      </w:r>
      <w:proofErr w:type="spellEnd"/>
      <w:r w:rsidRPr="00F21AFC">
        <w:rPr>
          <w:spacing w:val="-10"/>
          <w:sz w:val="28"/>
          <w:szCs w:val="28"/>
          <w:lang w:val="ru-RU"/>
        </w:rPr>
        <w:t xml:space="preserve">, ОАО криница. Пивзавод </w:t>
      </w:r>
      <w:proofErr w:type="spellStart"/>
      <w:r w:rsidRPr="00F21AFC">
        <w:rPr>
          <w:spacing w:val="-10"/>
          <w:sz w:val="28"/>
          <w:szCs w:val="28"/>
          <w:lang w:val="ru-RU"/>
        </w:rPr>
        <w:t>Аливария</w:t>
      </w:r>
      <w:proofErr w:type="spellEnd"/>
      <w:r w:rsidRPr="00F21AFC">
        <w:rPr>
          <w:spacing w:val="-10"/>
          <w:sz w:val="28"/>
          <w:szCs w:val="28"/>
          <w:lang w:val="ru-RU"/>
        </w:rPr>
        <w:t>, ОАО «</w:t>
      </w:r>
      <w:proofErr w:type="spellStart"/>
      <w:r w:rsidRPr="00F21AFC">
        <w:rPr>
          <w:spacing w:val="-10"/>
          <w:sz w:val="28"/>
          <w:szCs w:val="28"/>
          <w:lang w:val="ru-RU"/>
        </w:rPr>
        <w:t>Лидскоепиво</w:t>
      </w:r>
      <w:proofErr w:type="spellEnd"/>
      <w:r w:rsidRPr="00F21AFC">
        <w:rPr>
          <w:spacing w:val="-10"/>
          <w:sz w:val="28"/>
          <w:szCs w:val="28"/>
          <w:lang w:val="ru-RU"/>
        </w:rPr>
        <w:t>, ОАО «</w:t>
      </w:r>
      <w:proofErr w:type="spellStart"/>
      <w:r w:rsidRPr="00F21AFC">
        <w:rPr>
          <w:spacing w:val="-10"/>
          <w:sz w:val="28"/>
          <w:szCs w:val="28"/>
          <w:lang w:val="ru-RU"/>
        </w:rPr>
        <w:t>Бресткое</w:t>
      </w:r>
      <w:proofErr w:type="spellEnd"/>
      <w:r w:rsidRPr="00F21AFC">
        <w:rPr>
          <w:spacing w:val="-10"/>
          <w:sz w:val="28"/>
          <w:szCs w:val="28"/>
          <w:lang w:val="ru-RU"/>
        </w:rPr>
        <w:t xml:space="preserve"> пиво», ИЗАО «Пивоварни Хайнекен», СООО «</w:t>
      </w:r>
      <w:proofErr w:type="spellStart"/>
      <w:r w:rsidRPr="00F21AFC">
        <w:rPr>
          <w:spacing w:val="-10"/>
          <w:sz w:val="28"/>
          <w:szCs w:val="28"/>
          <w:lang w:val="ru-RU"/>
        </w:rPr>
        <w:t>Двинскийбровар</w:t>
      </w:r>
      <w:proofErr w:type="spellEnd"/>
      <w:r w:rsidRPr="00F21AFC">
        <w:rPr>
          <w:spacing w:val="-10"/>
          <w:sz w:val="28"/>
          <w:szCs w:val="28"/>
          <w:lang w:val="ru-RU"/>
        </w:rPr>
        <w:t>»,</w:t>
      </w:r>
      <w:r w:rsidR="00962DAF">
        <w:rPr>
          <w:spacing w:val="-10"/>
          <w:sz w:val="28"/>
          <w:szCs w:val="28"/>
          <w:lang w:val="ru-RU"/>
        </w:rPr>
        <w:t xml:space="preserve"> </w:t>
      </w:r>
      <w:r w:rsidRPr="00F21AFC">
        <w:rPr>
          <w:spacing w:val="-10"/>
          <w:sz w:val="28"/>
          <w:szCs w:val="28"/>
          <w:lang w:val="ru-RU"/>
        </w:rPr>
        <w:t>унитарное предприятие «Полоцкие напитки и концентраты», СЗАО «Минский завод безалкогольных напитков», СООО «Витебский завод безалкогольных напитков». Но эти меры практически  не принесли результата.</w:t>
      </w:r>
    </w:p>
    <w:p w:rsidR="00A83577" w:rsidRPr="00F21AFC" w:rsidRDefault="00A83577" w:rsidP="00A83577">
      <w:pPr>
        <w:pStyle w:val="Style3"/>
        <w:tabs>
          <w:tab w:val="left" w:pos="709"/>
        </w:tabs>
        <w:spacing w:line="240" w:lineRule="auto"/>
        <w:ind w:firstLine="567"/>
        <w:rPr>
          <w:b/>
          <w:spacing w:val="-10"/>
          <w:sz w:val="28"/>
          <w:szCs w:val="28"/>
          <w:lang w:val="ru-RU"/>
        </w:rPr>
      </w:pPr>
      <w:r w:rsidRPr="00F21AFC">
        <w:rPr>
          <w:spacing w:val="-10"/>
          <w:sz w:val="28"/>
          <w:szCs w:val="28"/>
          <w:lang w:val="ru-RU"/>
        </w:rPr>
        <w:t xml:space="preserve">Хочется отметить участие в наборе абитуриентов заочного отделения Молодечненского государственного колледжа, который дал возможность связаться с выпускниками по специальности повар-кондитер и пригласить их к обучению на заочном отделении по специальности «Технология пищевых производств». </w:t>
      </w:r>
      <w:r>
        <w:rPr>
          <w:spacing w:val="-10"/>
          <w:sz w:val="28"/>
          <w:szCs w:val="28"/>
          <w:lang w:val="ru-RU"/>
        </w:rPr>
        <w:t xml:space="preserve">   </w:t>
      </w:r>
      <w:r w:rsidRPr="00F21AFC">
        <w:rPr>
          <w:spacing w:val="-10"/>
          <w:sz w:val="28"/>
          <w:szCs w:val="28"/>
          <w:lang w:val="ru-RU"/>
        </w:rPr>
        <w:t>Особенностью приёмной кампании явилось участие в ней абитуриентов из числа  иностранных граждан</w:t>
      </w:r>
      <w:r>
        <w:rPr>
          <w:spacing w:val="-10"/>
          <w:sz w:val="28"/>
          <w:szCs w:val="28"/>
          <w:lang w:val="ru-RU"/>
        </w:rPr>
        <w:t xml:space="preserve">, в частности граждан Украины, зачисленных на дневную и заочную формы получения образования. </w:t>
      </w:r>
    </w:p>
    <w:p w:rsidR="00C910DE" w:rsidRPr="004777B9"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Приемная кампания стала проверкой на прочность для будущих первокурсников и их родителей. Сколько было затрачено сил и нервов, как совершался выбор будущей профессии - каждый абитуриент подводит сам свои итоги. День за днем команда приемной к</w:t>
      </w:r>
      <w:r>
        <w:rPr>
          <w:spacing w:val="-10"/>
          <w:sz w:val="28"/>
          <w:szCs w:val="28"/>
          <w:lang w:val="ru-RU"/>
        </w:rPr>
        <w:t>омиссии</w:t>
      </w:r>
      <w:r w:rsidRPr="00F21AFC">
        <w:rPr>
          <w:spacing w:val="-10"/>
          <w:sz w:val="28"/>
          <w:szCs w:val="28"/>
          <w:lang w:val="ru-RU"/>
        </w:rPr>
        <w:t xml:space="preserve"> терпеливо отвечала на вопросы абитуриентов, давала рекомендации. Благодаря их самоотверженной работе в «гавань» нашего колледжа в этом году прибыло 342 абитуриента, сегодня носящих гордое звание «первокурсник». Какие они? Пока робкие и несмелые, но уже целеустремленные, достаточно мотивированные, интеллектуально развитые. </w:t>
      </w:r>
    </w:p>
    <w:p w:rsidR="00A83577" w:rsidRDefault="00A83577" w:rsidP="00A83577">
      <w:pPr>
        <w:pStyle w:val="Style3"/>
        <w:tabs>
          <w:tab w:val="left" w:pos="709"/>
        </w:tabs>
        <w:spacing w:line="240" w:lineRule="auto"/>
        <w:ind w:firstLine="567"/>
        <w:rPr>
          <w:spacing w:val="-10"/>
          <w:sz w:val="28"/>
          <w:szCs w:val="28"/>
          <w:lang w:val="ru-RU"/>
        </w:rPr>
      </w:pPr>
      <w:r>
        <w:rPr>
          <w:spacing w:val="-10"/>
          <w:sz w:val="28"/>
          <w:szCs w:val="28"/>
          <w:lang w:val="ru-RU"/>
        </w:rPr>
        <w:lastRenderedPageBreak/>
        <w:t xml:space="preserve">На </w:t>
      </w:r>
      <w:proofErr w:type="gramStart"/>
      <w:r>
        <w:rPr>
          <w:spacing w:val="-10"/>
          <w:sz w:val="28"/>
          <w:szCs w:val="28"/>
          <w:lang w:val="ru-RU"/>
        </w:rPr>
        <w:t>торжественной линейке, посвященной началу 2015/2016 учебного года особо отличившиеся абитуриенты были</w:t>
      </w:r>
      <w:proofErr w:type="gramEnd"/>
      <w:r>
        <w:rPr>
          <w:spacing w:val="-10"/>
          <w:sz w:val="28"/>
          <w:szCs w:val="28"/>
          <w:lang w:val="ru-RU"/>
        </w:rPr>
        <w:t xml:space="preserve"> отмечены шуточными медалями в следующих номинациях:</w:t>
      </w:r>
    </w:p>
    <w:p w:rsidR="00A83577" w:rsidRPr="00F21AFC" w:rsidRDefault="00A83577" w:rsidP="00A83577">
      <w:pPr>
        <w:pStyle w:val="Style3"/>
        <w:numPr>
          <w:ilvl w:val="0"/>
          <w:numId w:val="7"/>
        </w:numPr>
        <w:tabs>
          <w:tab w:val="left" w:pos="709"/>
        </w:tabs>
        <w:spacing w:line="240" w:lineRule="auto"/>
        <w:ind w:left="0" w:firstLine="567"/>
        <w:rPr>
          <w:spacing w:val="-10"/>
          <w:sz w:val="28"/>
          <w:szCs w:val="28"/>
          <w:lang w:val="ru-RU"/>
        </w:rPr>
      </w:pPr>
      <w:r w:rsidRPr="00B861A9">
        <w:rPr>
          <w:b/>
          <w:spacing w:val="-10"/>
          <w:sz w:val="28"/>
          <w:szCs w:val="28"/>
          <w:lang w:val="ru-RU"/>
        </w:rPr>
        <w:t>В номинации  «Умницы и умники»</w:t>
      </w:r>
      <w:r w:rsidRPr="00F21AFC">
        <w:rPr>
          <w:spacing w:val="-10"/>
          <w:sz w:val="28"/>
          <w:szCs w:val="28"/>
          <w:lang w:val="ru-RU"/>
        </w:rPr>
        <w:t xml:space="preserve"> награждаются абитуриенты, имеющие самые высокие средние баллы документа об образовании:</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1.1 </w:t>
      </w:r>
      <w:proofErr w:type="spellStart"/>
      <w:r w:rsidRPr="00F21AFC">
        <w:rPr>
          <w:spacing w:val="-10"/>
          <w:sz w:val="28"/>
          <w:szCs w:val="28"/>
          <w:lang w:val="ru-RU"/>
        </w:rPr>
        <w:t>Герштынович</w:t>
      </w:r>
      <w:proofErr w:type="spellEnd"/>
      <w:r w:rsidRPr="00F21AFC">
        <w:rPr>
          <w:spacing w:val="-10"/>
          <w:sz w:val="28"/>
          <w:szCs w:val="28"/>
          <w:lang w:val="ru-RU"/>
        </w:rPr>
        <w:t xml:space="preserve"> Анна Станиславовна  </w:t>
      </w:r>
      <w:r w:rsidRPr="00F21AFC">
        <w:rPr>
          <w:spacing w:val="-10"/>
          <w:sz w:val="28"/>
          <w:szCs w:val="28"/>
          <w:lang w:val="ru-RU"/>
        </w:rPr>
        <w:tab/>
        <w:t xml:space="preserve">8,94 </w:t>
      </w:r>
      <w:r w:rsidRPr="00F21AFC">
        <w:rPr>
          <w:spacing w:val="-10"/>
          <w:sz w:val="28"/>
          <w:szCs w:val="28"/>
          <w:lang w:val="ru-RU"/>
        </w:rPr>
        <w:tab/>
      </w:r>
      <w:r w:rsidRPr="00F21AFC">
        <w:rPr>
          <w:spacing w:val="-10"/>
          <w:sz w:val="28"/>
          <w:szCs w:val="28"/>
          <w:lang w:val="ru-RU"/>
        </w:rPr>
        <w:tab/>
        <w:t>131 ХК</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1.2. </w:t>
      </w:r>
      <w:proofErr w:type="spellStart"/>
      <w:r w:rsidRPr="00F21AFC">
        <w:rPr>
          <w:spacing w:val="-10"/>
          <w:sz w:val="28"/>
          <w:szCs w:val="28"/>
          <w:lang w:val="ru-RU"/>
        </w:rPr>
        <w:t>Кодис</w:t>
      </w:r>
      <w:proofErr w:type="spellEnd"/>
      <w:r w:rsidRPr="00F21AFC">
        <w:rPr>
          <w:spacing w:val="-10"/>
          <w:sz w:val="28"/>
          <w:szCs w:val="28"/>
          <w:lang w:val="ru-RU"/>
        </w:rPr>
        <w:t xml:space="preserve"> Полина Анатольевна</w:t>
      </w:r>
      <w:r w:rsidRPr="00F21AFC">
        <w:rPr>
          <w:spacing w:val="-10"/>
          <w:sz w:val="28"/>
          <w:szCs w:val="28"/>
          <w:lang w:val="ru-RU"/>
        </w:rPr>
        <w:tab/>
      </w:r>
      <w:r w:rsidRPr="00F21AFC">
        <w:rPr>
          <w:spacing w:val="-10"/>
          <w:sz w:val="28"/>
          <w:szCs w:val="28"/>
          <w:lang w:val="ru-RU"/>
        </w:rPr>
        <w:tab/>
        <w:t>8,94</w:t>
      </w:r>
      <w:r w:rsidRPr="00F21AFC">
        <w:rPr>
          <w:spacing w:val="-10"/>
          <w:sz w:val="28"/>
          <w:szCs w:val="28"/>
          <w:lang w:val="ru-RU"/>
        </w:rPr>
        <w:tab/>
      </w:r>
      <w:r w:rsidRPr="00F21AFC">
        <w:rPr>
          <w:spacing w:val="-10"/>
          <w:sz w:val="28"/>
          <w:szCs w:val="28"/>
          <w:lang w:val="ru-RU"/>
        </w:rPr>
        <w:tab/>
        <w:t>137 ПС</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1.3. </w:t>
      </w:r>
      <w:proofErr w:type="spellStart"/>
      <w:r w:rsidRPr="00F21AFC">
        <w:rPr>
          <w:spacing w:val="-10"/>
          <w:sz w:val="28"/>
          <w:szCs w:val="28"/>
          <w:lang w:val="ru-RU"/>
        </w:rPr>
        <w:t>Литвинко</w:t>
      </w:r>
      <w:proofErr w:type="spellEnd"/>
      <w:r w:rsidRPr="00F21AFC">
        <w:rPr>
          <w:spacing w:val="-10"/>
          <w:sz w:val="28"/>
          <w:szCs w:val="28"/>
          <w:lang w:val="ru-RU"/>
        </w:rPr>
        <w:t xml:space="preserve"> Павел Олегович</w:t>
      </w:r>
      <w:r w:rsidRPr="00F21AFC">
        <w:rPr>
          <w:spacing w:val="-10"/>
          <w:sz w:val="28"/>
          <w:szCs w:val="28"/>
          <w:lang w:val="ru-RU"/>
        </w:rPr>
        <w:tab/>
      </w:r>
      <w:r w:rsidRPr="00F21AFC">
        <w:rPr>
          <w:spacing w:val="-10"/>
          <w:sz w:val="28"/>
          <w:szCs w:val="28"/>
          <w:lang w:val="ru-RU"/>
        </w:rPr>
        <w:tab/>
        <w:t>8,71</w:t>
      </w:r>
      <w:r w:rsidRPr="00F21AFC">
        <w:rPr>
          <w:spacing w:val="-10"/>
          <w:sz w:val="28"/>
          <w:szCs w:val="28"/>
          <w:lang w:val="ru-RU"/>
        </w:rPr>
        <w:tab/>
      </w:r>
      <w:r w:rsidRPr="00F21AFC">
        <w:rPr>
          <w:spacing w:val="-10"/>
          <w:sz w:val="28"/>
          <w:szCs w:val="28"/>
          <w:lang w:val="ru-RU"/>
        </w:rPr>
        <w:tab/>
        <w:t>134 РТ</w:t>
      </w:r>
    </w:p>
    <w:p w:rsidR="00A83577" w:rsidRPr="00F21AFC" w:rsidRDefault="00A83577" w:rsidP="00A83577">
      <w:pPr>
        <w:pStyle w:val="Style3"/>
        <w:numPr>
          <w:ilvl w:val="0"/>
          <w:numId w:val="7"/>
        </w:numPr>
        <w:tabs>
          <w:tab w:val="left" w:pos="709"/>
        </w:tabs>
        <w:spacing w:line="240" w:lineRule="auto"/>
        <w:ind w:left="0" w:firstLine="567"/>
        <w:rPr>
          <w:spacing w:val="-10"/>
          <w:sz w:val="28"/>
          <w:szCs w:val="28"/>
          <w:lang w:val="ru-RU"/>
        </w:rPr>
      </w:pPr>
      <w:r w:rsidRPr="00B861A9">
        <w:rPr>
          <w:b/>
          <w:spacing w:val="-10"/>
          <w:sz w:val="28"/>
          <w:szCs w:val="28"/>
          <w:lang w:val="ru-RU"/>
        </w:rPr>
        <w:t>В номинации «Прорыв года 2015»</w:t>
      </w:r>
      <w:r w:rsidRPr="00F21AFC">
        <w:rPr>
          <w:spacing w:val="-10"/>
          <w:sz w:val="28"/>
          <w:szCs w:val="28"/>
          <w:lang w:val="ru-RU"/>
        </w:rPr>
        <w:t xml:space="preserve"> награждаются:</w:t>
      </w:r>
    </w:p>
    <w:p w:rsidR="00A83577" w:rsidRPr="00F21AFC" w:rsidRDefault="00A83577" w:rsidP="00A83577">
      <w:pPr>
        <w:pStyle w:val="Style3"/>
        <w:numPr>
          <w:ilvl w:val="1"/>
          <w:numId w:val="7"/>
        </w:numPr>
        <w:tabs>
          <w:tab w:val="left" w:pos="709"/>
        </w:tabs>
        <w:spacing w:line="240" w:lineRule="auto"/>
        <w:ind w:left="0" w:firstLine="567"/>
        <w:rPr>
          <w:spacing w:val="-10"/>
          <w:sz w:val="28"/>
          <w:szCs w:val="28"/>
          <w:lang w:val="ru-RU"/>
        </w:rPr>
      </w:pPr>
      <w:r w:rsidRPr="00F21AFC">
        <w:rPr>
          <w:spacing w:val="-10"/>
          <w:sz w:val="28"/>
          <w:szCs w:val="28"/>
          <w:lang w:val="ru-RU"/>
        </w:rPr>
        <w:t>Сенатор Никита Олегович, учащийся группы 136 ЭД, первый из абитуриентов подавший документы на вновь открываемую специальность «Обслуживание и эксплуатация жилых домов»</w:t>
      </w:r>
    </w:p>
    <w:p w:rsidR="00A83577" w:rsidRPr="00907951" w:rsidRDefault="00A83577" w:rsidP="00A83577">
      <w:pPr>
        <w:pStyle w:val="Style3"/>
        <w:numPr>
          <w:ilvl w:val="1"/>
          <w:numId w:val="7"/>
        </w:numPr>
        <w:tabs>
          <w:tab w:val="left" w:pos="709"/>
        </w:tabs>
        <w:spacing w:line="240" w:lineRule="auto"/>
        <w:ind w:left="0" w:firstLine="567"/>
        <w:rPr>
          <w:color w:val="000000" w:themeColor="text1"/>
          <w:spacing w:val="-10"/>
          <w:sz w:val="28"/>
          <w:szCs w:val="28"/>
          <w:lang w:val="ru-RU"/>
        </w:rPr>
      </w:pPr>
      <w:r w:rsidRPr="00F21AFC">
        <w:rPr>
          <w:spacing w:val="-10"/>
          <w:sz w:val="28"/>
          <w:szCs w:val="28"/>
          <w:lang w:val="ru-RU"/>
        </w:rPr>
        <w:t xml:space="preserve"> Сойко Анастасия Витальевна, учащаяся группы 139 МТ, первая девушка </w:t>
      </w:r>
      <w:r w:rsidRPr="00907951">
        <w:rPr>
          <w:color w:val="000000" w:themeColor="text1"/>
          <w:spacing w:val="-10"/>
          <w:sz w:val="28"/>
          <w:szCs w:val="28"/>
          <w:lang w:val="ru-RU"/>
        </w:rPr>
        <w:t>подавшая документы на специальность «Мехатроника»</w:t>
      </w:r>
    </w:p>
    <w:p w:rsidR="00A83577" w:rsidRPr="00907951" w:rsidRDefault="00A83577" w:rsidP="00A83577">
      <w:pPr>
        <w:pStyle w:val="Style3"/>
        <w:numPr>
          <w:ilvl w:val="0"/>
          <w:numId w:val="7"/>
        </w:numPr>
        <w:tabs>
          <w:tab w:val="left" w:pos="709"/>
        </w:tabs>
        <w:spacing w:line="240" w:lineRule="auto"/>
        <w:ind w:left="0" w:firstLine="567"/>
        <w:rPr>
          <w:color w:val="000000" w:themeColor="text1"/>
          <w:spacing w:val="-10"/>
          <w:sz w:val="28"/>
          <w:szCs w:val="28"/>
          <w:lang w:val="ru-RU"/>
        </w:rPr>
      </w:pPr>
      <w:r w:rsidRPr="00907951">
        <w:rPr>
          <w:b/>
          <w:color w:val="000000" w:themeColor="text1"/>
          <w:spacing w:val="-10"/>
          <w:sz w:val="28"/>
          <w:szCs w:val="28"/>
          <w:lang w:val="ru-RU"/>
        </w:rPr>
        <w:t>В номинации «Верность профессии»</w:t>
      </w:r>
      <w:r w:rsidRPr="00907951">
        <w:rPr>
          <w:color w:val="000000" w:themeColor="text1"/>
          <w:spacing w:val="-10"/>
          <w:sz w:val="28"/>
          <w:szCs w:val="28"/>
          <w:lang w:val="ru-RU"/>
        </w:rPr>
        <w:t xml:space="preserve"> награждается</w:t>
      </w:r>
    </w:p>
    <w:p w:rsidR="00A83577" w:rsidRPr="008B7479" w:rsidRDefault="00962DAF" w:rsidP="00A83577">
      <w:pPr>
        <w:pStyle w:val="Style3"/>
        <w:numPr>
          <w:ilvl w:val="1"/>
          <w:numId w:val="7"/>
        </w:numPr>
        <w:tabs>
          <w:tab w:val="left" w:pos="709"/>
        </w:tabs>
        <w:spacing w:line="240" w:lineRule="auto"/>
        <w:ind w:left="0" w:firstLine="567"/>
        <w:rPr>
          <w:color w:val="FF0000"/>
          <w:spacing w:val="-10"/>
          <w:sz w:val="32"/>
          <w:szCs w:val="32"/>
          <w:lang w:val="ru-RU"/>
        </w:rPr>
      </w:pPr>
      <w:r>
        <w:rPr>
          <w:noProof/>
          <w:color w:val="000000" w:themeColor="text1"/>
          <w:spacing w:val="-10"/>
          <w:sz w:val="28"/>
          <w:szCs w:val="28"/>
          <w:lang w:val="ru-RU"/>
        </w:rPr>
        <w:drawing>
          <wp:anchor distT="0" distB="0" distL="114300" distR="114300" simplePos="0" relativeHeight="251679744" behindDoc="0" locked="0" layoutInCell="1" allowOverlap="1">
            <wp:simplePos x="0" y="0"/>
            <wp:positionH relativeFrom="margin">
              <wp:align>right</wp:align>
            </wp:positionH>
            <wp:positionV relativeFrom="margin">
              <wp:posOffset>2896235</wp:posOffset>
            </wp:positionV>
            <wp:extent cx="3965575" cy="2988310"/>
            <wp:effectExtent l="19050" t="0" r="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cstate="print"/>
                    <a:srcRect/>
                    <a:stretch>
                      <a:fillRect/>
                    </a:stretch>
                  </pic:blipFill>
                  <pic:spPr bwMode="auto">
                    <a:xfrm>
                      <a:off x="0" y="0"/>
                      <a:ext cx="3965575" cy="2988310"/>
                    </a:xfrm>
                    <a:prstGeom prst="rect">
                      <a:avLst/>
                    </a:prstGeom>
                    <a:ln>
                      <a:noFill/>
                    </a:ln>
                    <a:effectLst>
                      <a:softEdge rad="112500"/>
                    </a:effectLst>
                  </pic:spPr>
                </pic:pic>
              </a:graphicData>
            </a:graphic>
          </wp:anchor>
        </w:drawing>
      </w:r>
      <w:r w:rsidR="00A83577" w:rsidRPr="00907951">
        <w:rPr>
          <w:color w:val="000000" w:themeColor="text1"/>
          <w:spacing w:val="-10"/>
          <w:sz w:val="28"/>
          <w:szCs w:val="28"/>
          <w:lang w:val="ru-RU"/>
        </w:rPr>
        <w:t>Пискунов Владислав А</w:t>
      </w:r>
      <w:r>
        <w:rPr>
          <w:color w:val="000000" w:themeColor="text1"/>
          <w:spacing w:val="-10"/>
          <w:sz w:val="28"/>
          <w:szCs w:val="28"/>
          <w:lang w:val="ru-RU"/>
        </w:rPr>
        <w:t>натольевич, учащийся группы 135</w:t>
      </w:r>
      <w:proofErr w:type="gramStart"/>
      <w:r>
        <w:rPr>
          <w:color w:val="000000" w:themeColor="text1"/>
          <w:spacing w:val="-10"/>
          <w:sz w:val="28"/>
          <w:szCs w:val="28"/>
          <w:lang w:val="ru-RU"/>
        </w:rPr>
        <w:t xml:space="preserve"> </w:t>
      </w:r>
      <w:r w:rsidR="00A83577" w:rsidRPr="00907951">
        <w:rPr>
          <w:color w:val="000000" w:themeColor="text1"/>
          <w:spacing w:val="-10"/>
          <w:sz w:val="28"/>
          <w:szCs w:val="28"/>
          <w:lang w:val="ru-RU"/>
        </w:rPr>
        <w:t>Э</w:t>
      </w:r>
      <w:proofErr w:type="gramEnd"/>
      <w:r w:rsidR="00A83577" w:rsidRPr="00907951">
        <w:rPr>
          <w:color w:val="000000" w:themeColor="text1"/>
          <w:spacing w:val="-10"/>
          <w:sz w:val="28"/>
          <w:szCs w:val="28"/>
          <w:lang w:val="ru-RU"/>
        </w:rPr>
        <w:t>, третий представитель семьи Пискуновых</w:t>
      </w:r>
      <w:r w:rsidR="00A83577" w:rsidRPr="00F21AFC">
        <w:rPr>
          <w:spacing w:val="-10"/>
          <w:sz w:val="28"/>
          <w:szCs w:val="28"/>
          <w:lang w:val="ru-RU"/>
        </w:rPr>
        <w:t>, начинающий обучение по специальности «Монтаж и эксплуатация электрооборудования»</w:t>
      </w:r>
      <w:r>
        <w:rPr>
          <w:spacing w:val="-10"/>
          <w:sz w:val="28"/>
          <w:szCs w:val="28"/>
          <w:lang w:val="ru-RU"/>
        </w:rPr>
        <w:t>.</w:t>
      </w:r>
      <w:r w:rsidRPr="00962DAF">
        <w:rPr>
          <w:spacing w:val="-10"/>
          <w:sz w:val="28"/>
          <w:szCs w:val="28"/>
        </w:rPr>
        <w:t xml:space="preserve"> </w:t>
      </w:r>
    </w:p>
    <w:p w:rsidR="00A83577" w:rsidRPr="00B861A9" w:rsidRDefault="00A83577" w:rsidP="00A83577">
      <w:pPr>
        <w:pStyle w:val="Style3"/>
        <w:numPr>
          <w:ilvl w:val="0"/>
          <w:numId w:val="7"/>
        </w:numPr>
        <w:tabs>
          <w:tab w:val="left" w:pos="709"/>
        </w:tabs>
        <w:spacing w:line="240" w:lineRule="auto"/>
        <w:ind w:left="0" w:firstLine="567"/>
        <w:rPr>
          <w:b/>
          <w:spacing w:val="-10"/>
          <w:sz w:val="28"/>
          <w:szCs w:val="28"/>
          <w:lang w:val="ru-RU"/>
        </w:rPr>
      </w:pPr>
      <w:r w:rsidRPr="00B861A9">
        <w:rPr>
          <w:b/>
          <w:spacing w:val="-10"/>
          <w:sz w:val="28"/>
          <w:szCs w:val="28"/>
          <w:lang w:val="ru-RU"/>
        </w:rPr>
        <w:t>В номинации «Молодо-зелено» награждаются:</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4.1. </w:t>
      </w:r>
      <w:proofErr w:type="spellStart"/>
      <w:r w:rsidRPr="00F21AFC">
        <w:rPr>
          <w:spacing w:val="-10"/>
          <w:sz w:val="28"/>
          <w:szCs w:val="28"/>
          <w:lang w:val="ru-RU"/>
        </w:rPr>
        <w:t>Янцевич</w:t>
      </w:r>
      <w:proofErr w:type="spellEnd"/>
      <w:r w:rsidRPr="00F21AFC">
        <w:rPr>
          <w:spacing w:val="-10"/>
          <w:sz w:val="28"/>
          <w:szCs w:val="28"/>
          <w:lang w:val="ru-RU"/>
        </w:rPr>
        <w:t xml:space="preserve"> Вероника Владимировна, учащаяся группы 131 ХК, самая юная из учащихся нового набора.</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4.2. </w:t>
      </w:r>
      <w:proofErr w:type="spellStart"/>
      <w:r w:rsidRPr="00F21AFC">
        <w:rPr>
          <w:spacing w:val="-10"/>
          <w:sz w:val="28"/>
          <w:szCs w:val="28"/>
          <w:lang w:val="ru-RU"/>
        </w:rPr>
        <w:t>Францкевич</w:t>
      </w:r>
      <w:proofErr w:type="spellEnd"/>
      <w:r w:rsidRPr="00F21AFC">
        <w:rPr>
          <w:spacing w:val="-10"/>
          <w:sz w:val="28"/>
          <w:szCs w:val="28"/>
          <w:lang w:val="ru-RU"/>
        </w:rPr>
        <w:t xml:space="preserve"> Артем Игоревич (134 РТ) и </w:t>
      </w:r>
      <w:proofErr w:type="spellStart"/>
      <w:r w:rsidRPr="00F21AFC">
        <w:rPr>
          <w:spacing w:val="-10"/>
          <w:sz w:val="28"/>
          <w:szCs w:val="28"/>
          <w:lang w:val="ru-RU"/>
        </w:rPr>
        <w:t>Ластовская</w:t>
      </w:r>
      <w:proofErr w:type="spellEnd"/>
      <w:r w:rsidRPr="00F21AFC">
        <w:rPr>
          <w:spacing w:val="-10"/>
          <w:sz w:val="28"/>
          <w:szCs w:val="28"/>
          <w:lang w:val="ru-RU"/>
        </w:rPr>
        <w:t xml:space="preserve"> Юлия Владимировна (134 РТ), </w:t>
      </w:r>
      <w:proofErr w:type="gramStart"/>
      <w:r w:rsidRPr="00F21AFC">
        <w:rPr>
          <w:spacing w:val="-10"/>
          <w:sz w:val="28"/>
          <w:szCs w:val="28"/>
          <w:lang w:val="ru-RU"/>
        </w:rPr>
        <w:t>отмечающие</w:t>
      </w:r>
      <w:proofErr w:type="gramEnd"/>
      <w:r w:rsidRPr="00F21AFC">
        <w:rPr>
          <w:spacing w:val="-10"/>
          <w:sz w:val="28"/>
          <w:szCs w:val="28"/>
          <w:lang w:val="ru-RU"/>
        </w:rPr>
        <w:t xml:space="preserve"> сегодня, 1 сентября свое пятнадцатилетие.</w:t>
      </w:r>
    </w:p>
    <w:p w:rsidR="00A83577" w:rsidRPr="00F21AFC" w:rsidRDefault="00A83577" w:rsidP="00A83577">
      <w:pPr>
        <w:pStyle w:val="Style3"/>
        <w:tabs>
          <w:tab w:val="left" w:pos="709"/>
        </w:tabs>
        <w:spacing w:line="240" w:lineRule="auto"/>
        <w:ind w:firstLine="567"/>
        <w:rPr>
          <w:spacing w:val="-10"/>
          <w:sz w:val="28"/>
          <w:szCs w:val="28"/>
          <w:lang w:val="ru-RU"/>
        </w:rPr>
      </w:pPr>
      <w:r w:rsidRPr="00B861A9">
        <w:rPr>
          <w:b/>
          <w:spacing w:val="-10"/>
          <w:sz w:val="28"/>
          <w:szCs w:val="28"/>
          <w:lang w:val="ru-RU"/>
        </w:rPr>
        <w:t>5.</w:t>
      </w:r>
      <w:r w:rsidRPr="00F21AFC">
        <w:rPr>
          <w:spacing w:val="-10"/>
          <w:sz w:val="28"/>
          <w:szCs w:val="28"/>
          <w:lang w:val="ru-RU"/>
        </w:rPr>
        <w:t xml:space="preserve"> </w:t>
      </w:r>
      <w:r w:rsidRPr="00B861A9">
        <w:rPr>
          <w:b/>
          <w:spacing w:val="-10"/>
          <w:sz w:val="28"/>
          <w:szCs w:val="28"/>
          <w:lang w:val="ru-RU"/>
        </w:rPr>
        <w:t>В номинации «Смелость города берет»</w:t>
      </w:r>
      <w:r w:rsidRPr="00F21AFC">
        <w:rPr>
          <w:spacing w:val="-10"/>
          <w:sz w:val="28"/>
          <w:szCs w:val="28"/>
          <w:lang w:val="ru-RU"/>
        </w:rPr>
        <w:t xml:space="preserve"> награждаются:</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5.1 </w:t>
      </w:r>
      <w:proofErr w:type="spellStart"/>
      <w:r w:rsidRPr="00F21AFC">
        <w:rPr>
          <w:spacing w:val="-10"/>
          <w:sz w:val="28"/>
          <w:szCs w:val="28"/>
          <w:lang w:val="ru-RU"/>
        </w:rPr>
        <w:t>Тютюнник</w:t>
      </w:r>
      <w:proofErr w:type="spellEnd"/>
      <w:r w:rsidRPr="00F21AFC">
        <w:rPr>
          <w:spacing w:val="-10"/>
          <w:sz w:val="28"/>
          <w:szCs w:val="28"/>
          <w:lang w:val="ru-RU"/>
        </w:rPr>
        <w:t xml:space="preserve"> Екатерина Анатольевна (133 БТ), не побоявшаяся преодолеть расстояние в 1194 км между запорожской областью Украины и нашим колледжем.</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5.2. Бесспорный победитель  в данной номинации Савченков Денис Игоревич (147 ПС), прибывший в наш город за 2256 км из черноморского города Сочи.</w:t>
      </w:r>
    </w:p>
    <w:p w:rsidR="00A83577" w:rsidRPr="00F21AFC" w:rsidRDefault="00A83577" w:rsidP="00A83577">
      <w:pPr>
        <w:pStyle w:val="Style3"/>
        <w:tabs>
          <w:tab w:val="left" w:pos="709"/>
        </w:tabs>
        <w:spacing w:line="240" w:lineRule="auto"/>
        <w:ind w:firstLine="567"/>
        <w:rPr>
          <w:spacing w:val="-10"/>
          <w:sz w:val="28"/>
          <w:szCs w:val="28"/>
          <w:lang w:val="ru-RU"/>
        </w:rPr>
      </w:pPr>
      <w:r w:rsidRPr="00B861A9">
        <w:rPr>
          <w:b/>
          <w:spacing w:val="-10"/>
          <w:sz w:val="28"/>
          <w:szCs w:val="28"/>
          <w:lang w:val="ru-RU"/>
        </w:rPr>
        <w:t>6.</w:t>
      </w:r>
      <w:r w:rsidRPr="00F21AFC">
        <w:rPr>
          <w:spacing w:val="-10"/>
          <w:sz w:val="28"/>
          <w:szCs w:val="28"/>
          <w:lang w:val="ru-RU"/>
        </w:rPr>
        <w:t xml:space="preserve"> </w:t>
      </w:r>
      <w:r w:rsidRPr="00B861A9">
        <w:rPr>
          <w:b/>
          <w:spacing w:val="-10"/>
          <w:sz w:val="28"/>
          <w:szCs w:val="28"/>
          <w:lang w:val="ru-RU"/>
        </w:rPr>
        <w:t>В номинации «Невезучие»</w:t>
      </w:r>
      <w:r w:rsidRPr="00F21AFC">
        <w:rPr>
          <w:spacing w:val="-10"/>
          <w:sz w:val="28"/>
          <w:szCs w:val="28"/>
          <w:lang w:val="ru-RU"/>
        </w:rPr>
        <w:t xml:space="preserve"> награждаются абитуриенты, трижды за время приемной </w:t>
      </w:r>
      <w:proofErr w:type="gramStart"/>
      <w:r w:rsidRPr="00F21AFC">
        <w:rPr>
          <w:spacing w:val="-10"/>
          <w:sz w:val="28"/>
          <w:szCs w:val="28"/>
          <w:lang w:val="ru-RU"/>
        </w:rPr>
        <w:t>кампании</w:t>
      </w:r>
      <w:proofErr w:type="gramEnd"/>
      <w:r w:rsidRPr="00F21AFC">
        <w:rPr>
          <w:spacing w:val="-10"/>
          <w:sz w:val="28"/>
          <w:szCs w:val="28"/>
          <w:lang w:val="ru-RU"/>
        </w:rPr>
        <w:t xml:space="preserve"> менявшие выбранные специальности:</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6.1. Литвин Максим Аркадьевич, ныне учащийся группы 139 МТ, получающий профессию </w:t>
      </w:r>
      <w:proofErr w:type="spellStart"/>
      <w:r w:rsidRPr="00F21AFC">
        <w:rPr>
          <w:spacing w:val="-10"/>
          <w:sz w:val="28"/>
          <w:szCs w:val="28"/>
          <w:lang w:val="ru-RU"/>
        </w:rPr>
        <w:t>мехатроника</w:t>
      </w:r>
      <w:proofErr w:type="spellEnd"/>
      <w:r w:rsidRPr="00F21AFC">
        <w:rPr>
          <w:spacing w:val="-10"/>
          <w:sz w:val="28"/>
          <w:szCs w:val="28"/>
          <w:lang w:val="ru-RU"/>
        </w:rPr>
        <w:t xml:space="preserve"> и  пытавшийся до этого стать техником-механиком, специалистом по комплексному обслуживанию зданий и сооружений</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6.2. Зыбина Елизавета Александровна, пытавшаяся получить специальности «Технология хранения и переработки пищевого растительного сырья», «Технология хлебопекарного, макаронного и кондитерского производства» и сегодня начинающая </w:t>
      </w:r>
      <w:r w:rsidRPr="00F21AFC">
        <w:rPr>
          <w:spacing w:val="-10"/>
          <w:sz w:val="28"/>
          <w:szCs w:val="28"/>
          <w:lang w:val="ru-RU"/>
        </w:rPr>
        <w:lastRenderedPageBreak/>
        <w:t>осваивать специальность «Мехатроника».</w:t>
      </w:r>
    </w:p>
    <w:p w:rsidR="00A83577" w:rsidRPr="00B861A9" w:rsidRDefault="00A83577" w:rsidP="00A83577">
      <w:pPr>
        <w:pStyle w:val="Style3"/>
        <w:tabs>
          <w:tab w:val="left" w:pos="709"/>
        </w:tabs>
        <w:spacing w:line="240" w:lineRule="auto"/>
        <w:ind w:firstLine="567"/>
        <w:rPr>
          <w:b/>
          <w:spacing w:val="-10"/>
          <w:sz w:val="28"/>
          <w:szCs w:val="28"/>
          <w:lang w:val="ru-RU"/>
        </w:rPr>
      </w:pPr>
      <w:r w:rsidRPr="00B861A9">
        <w:rPr>
          <w:b/>
          <w:spacing w:val="-10"/>
          <w:sz w:val="28"/>
          <w:szCs w:val="28"/>
          <w:lang w:val="ru-RU"/>
        </w:rPr>
        <w:t>7. В номинации «Верные друзья» награждаются:</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7.1. Журавский Александр Александрович и </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7.2. </w:t>
      </w:r>
      <w:proofErr w:type="spellStart"/>
      <w:r w:rsidRPr="00F21AFC">
        <w:rPr>
          <w:spacing w:val="-10"/>
          <w:sz w:val="28"/>
          <w:szCs w:val="28"/>
          <w:lang w:val="ru-RU"/>
        </w:rPr>
        <w:t>Журко</w:t>
      </w:r>
      <w:proofErr w:type="spellEnd"/>
      <w:r w:rsidRPr="00F21AFC">
        <w:rPr>
          <w:spacing w:val="-10"/>
          <w:sz w:val="28"/>
          <w:szCs w:val="28"/>
          <w:lang w:val="ru-RU"/>
        </w:rPr>
        <w:t xml:space="preserve"> Михаил Александрович, представители древнейшего белорусского города Турова, которые настолько не хотели  расставаться, что одному из них пришлось обучаться в колледже на платной основе.</w:t>
      </w:r>
    </w:p>
    <w:p w:rsidR="00A83577" w:rsidRPr="00F21AFC" w:rsidRDefault="00A83577" w:rsidP="00A83577">
      <w:pPr>
        <w:pStyle w:val="Style3"/>
        <w:tabs>
          <w:tab w:val="left" w:pos="709"/>
        </w:tabs>
        <w:spacing w:line="240" w:lineRule="auto"/>
        <w:ind w:firstLine="567"/>
        <w:rPr>
          <w:spacing w:val="-10"/>
          <w:sz w:val="28"/>
          <w:szCs w:val="28"/>
          <w:lang w:val="ru-RU"/>
        </w:rPr>
      </w:pPr>
      <w:r w:rsidRPr="00B861A9">
        <w:rPr>
          <w:b/>
          <w:spacing w:val="-10"/>
          <w:sz w:val="28"/>
          <w:szCs w:val="28"/>
          <w:lang w:val="ru-RU"/>
        </w:rPr>
        <w:t>8. В номинации «Мы с тобою так похожи»</w:t>
      </w:r>
      <w:r w:rsidRPr="00F21AFC">
        <w:rPr>
          <w:spacing w:val="-10"/>
          <w:sz w:val="28"/>
          <w:szCs w:val="28"/>
          <w:lang w:val="ru-RU"/>
        </w:rPr>
        <w:t xml:space="preserve"> награждаются:</w:t>
      </w:r>
    </w:p>
    <w:p w:rsidR="00A83577" w:rsidRPr="00F21AFC" w:rsidRDefault="00A83577" w:rsidP="00A83577">
      <w:pPr>
        <w:pStyle w:val="Style3"/>
        <w:tabs>
          <w:tab w:val="left" w:pos="709"/>
        </w:tabs>
        <w:spacing w:line="240" w:lineRule="auto"/>
        <w:ind w:firstLine="567"/>
        <w:rPr>
          <w:spacing w:val="-10"/>
          <w:sz w:val="28"/>
          <w:szCs w:val="28"/>
          <w:lang w:val="ru-RU"/>
        </w:rPr>
      </w:pPr>
      <w:r w:rsidRPr="00F21AFC">
        <w:rPr>
          <w:spacing w:val="-10"/>
          <w:sz w:val="28"/>
          <w:szCs w:val="28"/>
          <w:lang w:val="ru-RU"/>
        </w:rPr>
        <w:t xml:space="preserve">8.1. Братья-близнецы </w:t>
      </w:r>
      <w:proofErr w:type="spellStart"/>
      <w:r w:rsidRPr="00F21AFC">
        <w:rPr>
          <w:spacing w:val="-10"/>
          <w:sz w:val="28"/>
          <w:szCs w:val="28"/>
          <w:lang w:val="ru-RU"/>
        </w:rPr>
        <w:t>Каптюх</w:t>
      </w:r>
      <w:proofErr w:type="spellEnd"/>
      <w:r w:rsidRPr="00F21AFC">
        <w:rPr>
          <w:spacing w:val="-10"/>
          <w:sz w:val="28"/>
          <w:szCs w:val="28"/>
          <w:lang w:val="ru-RU"/>
        </w:rPr>
        <w:t xml:space="preserve"> Кирилл Андреевич и </w:t>
      </w:r>
      <w:proofErr w:type="spellStart"/>
      <w:r w:rsidRPr="00F21AFC">
        <w:rPr>
          <w:spacing w:val="-10"/>
          <w:sz w:val="28"/>
          <w:szCs w:val="28"/>
          <w:lang w:val="ru-RU"/>
        </w:rPr>
        <w:t>Каптюх</w:t>
      </w:r>
      <w:proofErr w:type="spellEnd"/>
      <w:r w:rsidRPr="00F21AFC">
        <w:rPr>
          <w:spacing w:val="-10"/>
          <w:sz w:val="28"/>
          <w:szCs w:val="28"/>
          <w:lang w:val="ru-RU"/>
        </w:rPr>
        <w:t xml:space="preserve"> Артем Андреевич, учащиеся группы 134 РТ. Одному из них пришлось изрядно поволноваться, так как из 25 </w:t>
      </w:r>
      <w:proofErr w:type="gramStart"/>
      <w:r w:rsidRPr="00F21AFC">
        <w:rPr>
          <w:spacing w:val="-10"/>
          <w:sz w:val="28"/>
          <w:szCs w:val="28"/>
          <w:lang w:val="ru-RU"/>
        </w:rPr>
        <w:t>абитуриентов, зачисляемых на обучение на бюджетной основе он был</w:t>
      </w:r>
      <w:proofErr w:type="gramEnd"/>
      <w:r w:rsidRPr="00F21AFC">
        <w:rPr>
          <w:spacing w:val="-10"/>
          <w:sz w:val="28"/>
          <w:szCs w:val="28"/>
          <w:lang w:val="ru-RU"/>
        </w:rPr>
        <w:t xml:space="preserve"> 25-ым, определив тем самым проходной балл этой специальности.</w:t>
      </w:r>
    </w:p>
    <w:p w:rsidR="00A83577" w:rsidRPr="00F62A7F" w:rsidRDefault="00A83577" w:rsidP="00A83577">
      <w:pPr>
        <w:pStyle w:val="Style3"/>
        <w:widowControl/>
        <w:spacing w:line="240" w:lineRule="auto"/>
        <w:ind w:firstLine="567"/>
        <w:rPr>
          <w:spacing w:val="-10"/>
          <w:sz w:val="28"/>
          <w:szCs w:val="28"/>
          <w:lang w:val="ru-RU"/>
        </w:rPr>
      </w:pPr>
      <w:proofErr w:type="gramStart"/>
      <w:r>
        <w:rPr>
          <w:spacing w:val="-10"/>
          <w:sz w:val="28"/>
          <w:szCs w:val="28"/>
          <w:lang w:val="ru-RU"/>
        </w:rPr>
        <w:t>Будем</w:t>
      </w:r>
      <w:proofErr w:type="gramEnd"/>
      <w:r>
        <w:rPr>
          <w:spacing w:val="-10"/>
          <w:sz w:val="28"/>
          <w:szCs w:val="28"/>
          <w:lang w:val="ru-RU"/>
        </w:rPr>
        <w:t xml:space="preserve"> надеется, что общение с нашими первокурсниками </w:t>
      </w:r>
      <w:r w:rsidRPr="00F62A7F">
        <w:rPr>
          <w:spacing w:val="-10"/>
          <w:sz w:val="28"/>
          <w:szCs w:val="28"/>
          <w:lang w:val="ru-RU"/>
        </w:rPr>
        <w:t xml:space="preserve"> доставит всему педагогическому коллективу массу положительных эмоций.</w:t>
      </w:r>
    </w:p>
    <w:p w:rsidR="00A83577" w:rsidRDefault="00A83577" w:rsidP="00A83577">
      <w:pPr>
        <w:pStyle w:val="Style3"/>
        <w:widowControl/>
        <w:spacing w:line="240" w:lineRule="auto"/>
        <w:ind w:firstLine="709"/>
        <w:rPr>
          <w:rStyle w:val="FontStyle11"/>
          <w:lang w:val="ru-RU"/>
        </w:rPr>
      </w:pPr>
    </w:p>
    <w:p w:rsidR="00907951" w:rsidRDefault="00907951" w:rsidP="00D161EE">
      <w:pPr>
        <w:spacing w:line="240" w:lineRule="auto"/>
        <w:jc w:val="center"/>
        <w:rPr>
          <w:rFonts w:ascii="Times New Roman" w:hAnsi="Times New Roman" w:cs="Times New Roman"/>
          <w:b/>
          <w:sz w:val="28"/>
          <w:szCs w:val="28"/>
        </w:rPr>
      </w:pPr>
    </w:p>
    <w:p w:rsidR="00907951" w:rsidRDefault="00907951" w:rsidP="00D161EE">
      <w:pPr>
        <w:spacing w:line="240" w:lineRule="auto"/>
        <w:jc w:val="center"/>
        <w:rPr>
          <w:rFonts w:ascii="Times New Roman" w:hAnsi="Times New Roman" w:cs="Times New Roman"/>
          <w:b/>
          <w:sz w:val="28"/>
          <w:szCs w:val="28"/>
        </w:rPr>
        <w:sectPr w:rsidR="00907951" w:rsidSect="00C910DE">
          <w:headerReference w:type="even" r:id="rId34"/>
          <w:headerReference w:type="default" r:id="rId35"/>
          <w:pgSz w:w="11906" w:h="16838"/>
          <w:pgMar w:top="1134" w:right="849" w:bottom="1701" w:left="567" w:header="0" w:footer="0" w:gutter="0"/>
          <w:cols w:space="708"/>
          <w:docGrid w:linePitch="360"/>
        </w:sectPr>
      </w:pPr>
    </w:p>
    <w:p w:rsidR="0098741F" w:rsidRDefault="0098741F" w:rsidP="0098741F">
      <w:pPr>
        <w:spacing w:after="0" w:line="240" w:lineRule="auto"/>
        <w:rPr>
          <w:rFonts w:ascii="Times New Roman" w:hAnsi="Times New Roman" w:cs="Times New Roman"/>
          <w:b/>
          <w:sz w:val="32"/>
          <w:szCs w:val="32"/>
        </w:rPr>
      </w:pPr>
    </w:p>
    <w:p w:rsidR="0098741F" w:rsidRDefault="0098741F" w:rsidP="0098741F">
      <w:pPr>
        <w:spacing w:after="0" w:line="240" w:lineRule="auto"/>
        <w:rPr>
          <w:rFonts w:ascii="Times New Roman" w:hAnsi="Times New Roman" w:cs="Times New Roman"/>
          <w:b/>
          <w:sz w:val="32"/>
          <w:szCs w:val="32"/>
        </w:rPr>
      </w:pPr>
    </w:p>
    <w:p w:rsidR="0098741F" w:rsidRDefault="0098741F" w:rsidP="0098741F">
      <w:pPr>
        <w:spacing w:after="0" w:line="240" w:lineRule="auto"/>
        <w:rPr>
          <w:rFonts w:ascii="Times New Roman" w:hAnsi="Times New Roman" w:cs="Times New Roman"/>
          <w:b/>
          <w:sz w:val="32"/>
          <w:szCs w:val="32"/>
        </w:rPr>
      </w:pPr>
    </w:p>
    <w:p w:rsidR="0098741F" w:rsidRDefault="0098741F" w:rsidP="0098741F">
      <w:pPr>
        <w:spacing w:after="0" w:line="240" w:lineRule="auto"/>
        <w:rPr>
          <w:rFonts w:ascii="Times New Roman" w:hAnsi="Times New Roman" w:cs="Times New Roman"/>
          <w:b/>
          <w:sz w:val="32"/>
          <w:szCs w:val="32"/>
        </w:rPr>
      </w:pPr>
    </w:p>
    <w:p w:rsidR="0098741F" w:rsidRDefault="0098741F" w:rsidP="0098741F">
      <w:pPr>
        <w:spacing w:after="0" w:line="240" w:lineRule="auto"/>
        <w:rPr>
          <w:rFonts w:ascii="Times New Roman" w:hAnsi="Times New Roman" w:cs="Times New Roman"/>
          <w:b/>
          <w:sz w:val="32"/>
          <w:szCs w:val="32"/>
        </w:rPr>
      </w:pPr>
      <w:r>
        <w:rPr>
          <w:rFonts w:ascii="Times New Roman" w:hAnsi="Times New Roman" w:cs="Times New Roman"/>
          <w:b/>
          <w:noProof/>
          <w:sz w:val="32"/>
          <w:szCs w:val="32"/>
          <w:lang w:eastAsia="ru-RU"/>
        </w:rPr>
        <w:drawing>
          <wp:anchor distT="0" distB="0" distL="114300" distR="114300" simplePos="0" relativeHeight="251712512" behindDoc="0" locked="0" layoutInCell="1" allowOverlap="1">
            <wp:simplePos x="0" y="0"/>
            <wp:positionH relativeFrom="margin">
              <wp:posOffset>4538345</wp:posOffset>
            </wp:positionH>
            <wp:positionV relativeFrom="margin">
              <wp:posOffset>128270</wp:posOffset>
            </wp:positionV>
            <wp:extent cx="2077085" cy="2752725"/>
            <wp:effectExtent l="19050" t="0" r="0" b="0"/>
            <wp:wrapSquare wrapText="bothSides"/>
            <wp:docPr id="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a:off x="0" y="0"/>
                      <a:ext cx="2077085" cy="2752725"/>
                    </a:xfrm>
                    <a:prstGeom prst="rect">
                      <a:avLst/>
                    </a:prstGeom>
                    <a:ln>
                      <a:noFill/>
                    </a:ln>
                    <a:effectLst>
                      <a:softEdge rad="112500"/>
                    </a:effectLst>
                  </pic:spPr>
                </pic:pic>
              </a:graphicData>
            </a:graphic>
          </wp:anchor>
        </w:drawing>
      </w:r>
      <w:proofErr w:type="spellStart"/>
      <w:r>
        <w:rPr>
          <w:rFonts w:ascii="Times New Roman" w:hAnsi="Times New Roman" w:cs="Times New Roman"/>
          <w:b/>
          <w:sz w:val="32"/>
          <w:szCs w:val="32"/>
        </w:rPr>
        <w:t>Монид</w:t>
      </w:r>
      <w:proofErr w:type="spellEnd"/>
      <w:r>
        <w:rPr>
          <w:rFonts w:ascii="Times New Roman" w:hAnsi="Times New Roman" w:cs="Times New Roman"/>
          <w:b/>
          <w:sz w:val="32"/>
          <w:szCs w:val="32"/>
        </w:rPr>
        <w:t xml:space="preserve"> Татьяна Михайловна, </w:t>
      </w:r>
    </w:p>
    <w:p w:rsidR="0098741F" w:rsidRDefault="0098741F" w:rsidP="0098741F">
      <w:pPr>
        <w:spacing w:after="0" w:line="240" w:lineRule="auto"/>
        <w:rPr>
          <w:rFonts w:ascii="Times New Roman" w:hAnsi="Times New Roman" w:cs="Times New Roman"/>
          <w:b/>
          <w:sz w:val="28"/>
          <w:szCs w:val="28"/>
        </w:rPr>
      </w:pPr>
      <w:r w:rsidRPr="0071340B">
        <w:rPr>
          <w:rFonts w:ascii="Times New Roman" w:hAnsi="Times New Roman" w:cs="Times New Roman"/>
          <w:b/>
          <w:sz w:val="28"/>
          <w:szCs w:val="28"/>
        </w:rPr>
        <w:t xml:space="preserve">преподаватель </w:t>
      </w:r>
      <w:proofErr w:type="gramStart"/>
      <w:r w:rsidRPr="0071340B">
        <w:rPr>
          <w:rFonts w:ascii="Times New Roman" w:hAnsi="Times New Roman" w:cs="Times New Roman"/>
          <w:b/>
          <w:sz w:val="28"/>
          <w:szCs w:val="28"/>
        </w:rPr>
        <w:t>социально-политических</w:t>
      </w:r>
      <w:proofErr w:type="gramEnd"/>
      <w:r w:rsidRPr="0071340B">
        <w:rPr>
          <w:rFonts w:ascii="Times New Roman" w:hAnsi="Times New Roman" w:cs="Times New Roman"/>
          <w:b/>
          <w:sz w:val="28"/>
          <w:szCs w:val="28"/>
        </w:rPr>
        <w:t xml:space="preserve">  </w:t>
      </w:r>
    </w:p>
    <w:p w:rsidR="0098741F" w:rsidRDefault="0098741F" w:rsidP="0098741F">
      <w:pPr>
        <w:spacing w:after="0" w:line="240" w:lineRule="auto"/>
        <w:rPr>
          <w:rFonts w:ascii="Times New Roman" w:hAnsi="Times New Roman" w:cs="Times New Roman"/>
          <w:b/>
          <w:sz w:val="28"/>
          <w:szCs w:val="28"/>
        </w:rPr>
      </w:pPr>
      <w:r w:rsidRPr="0071340B">
        <w:rPr>
          <w:rFonts w:ascii="Times New Roman" w:hAnsi="Times New Roman" w:cs="Times New Roman"/>
          <w:b/>
          <w:sz w:val="28"/>
          <w:szCs w:val="28"/>
        </w:rPr>
        <w:t>дисциплин,</w:t>
      </w:r>
      <w:r w:rsidRPr="0098741F">
        <w:rPr>
          <w:rFonts w:ascii="Times New Roman" w:hAnsi="Times New Roman" w:cs="Times New Roman"/>
          <w:b/>
          <w:noProof/>
          <w:sz w:val="32"/>
          <w:szCs w:val="32"/>
        </w:rPr>
        <w:t xml:space="preserve"> </w:t>
      </w:r>
      <w:r w:rsidRPr="0071340B">
        <w:rPr>
          <w:rFonts w:ascii="Times New Roman" w:hAnsi="Times New Roman" w:cs="Times New Roman"/>
          <w:b/>
          <w:sz w:val="28"/>
          <w:szCs w:val="28"/>
        </w:rPr>
        <w:t xml:space="preserve">исследователь в области </w:t>
      </w:r>
    </w:p>
    <w:p w:rsidR="0098741F" w:rsidRPr="0071340B" w:rsidRDefault="0098741F" w:rsidP="0098741F">
      <w:pPr>
        <w:spacing w:after="0" w:line="240" w:lineRule="auto"/>
        <w:rPr>
          <w:rFonts w:ascii="Times New Roman" w:hAnsi="Times New Roman" w:cs="Times New Roman"/>
          <w:b/>
          <w:color w:val="FF0000"/>
          <w:sz w:val="28"/>
          <w:szCs w:val="28"/>
        </w:rPr>
      </w:pPr>
      <w:r w:rsidRPr="0071340B">
        <w:rPr>
          <w:rFonts w:ascii="Times New Roman" w:hAnsi="Times New Roman" w:cs="Times New Roman"/>
          <w:b/>
          <w:sz w:val="28"/>
          <w:szCs w:val="28"/>
        </w:rPr>
        <w:t xml:space="preserve">педагогических наук </w:t>
      </w:r>
      <w:r>
        <w:rPr>
          <w:rFonts w:ascii="Times New Roman" w:hAnsi="Times New Roman" w:cs="Times New Roman"/>
          <w:b/>
          <w:sz w:val="28"/>
          <w:szCs w:val="28"/>
        </w:rPr>
        <w:t xml:space="preserve">   </w:t>
      </w:r>
    </w:p>
    <w:p w:rsidR="0098741F" w:rsidRDefault="0098741F" w:rsidP="0098741F">
      <w:pPr>
        <w:spacing w:after="0" w:line="240" w:lineRule="auto"/>
        <w:jc w:val="center"/>
        <w:rPr>
          <w:rFonts w:ascii="Times New Roman" w:hAnsi="Times New Roman" w:cs="Times New Roman"/>
          <w:b/>
          <w:sz w:val="32"/>
          <w:szCs w:val="32"/>
        </w:rPr>
      </w:pPr>
    </w:p>
    <w:p w:rsidR="0098741F" w:rsidRDefault="0098741F" w:rsidP="0098741F">
      <w:pPr>
        <w:spacing w:after="0" w:line="240" w:lineRule="auto"/>
        <w:jc w:val="center"/>
        <w:rPr>
          <w:rFonts w:ascii="Times New Roman" w:hAnsi="Times New Roman" w:cs="Times New Roman"/>
          <w:b/>
          <w:sz w:val="32"/>
          <w:szCs w:val="32"/>
        </w:rPr>
      </w:pPr>
    </w:p>
    <w:p w:rsidR="0098741F" w:rsidRDefault="0098741F" w:rsidP="0098741F">
      <w:pPr>
        <w:spacing w:after="0" w:line="240" w:lineRule="auto"/>
        <w:jc w:val="center"/>
        <w:rPr>
          <w:rFonts w:ascii="Times New Roman" w:hAnsi="Times New Roman" w:cs="Times New Roman"/>
          <w:b/>
          <w:sz w:val="32"/>
          <w:szCs w:val="32"/>
        </w:rPr>
      </w:pPr>
    </w:p>
    <w:p w:rsidR="0098741F" w:rsidRDefault="0098741F" w:rsidP="0098741F">
      <w:pPr>
        <w:spacing w:after="0" w:line="240" w:lineRule="auto"/>
        <w:jc w:val="center"/>
        <w:rPr>
          <w:rFonts w:ascii="Times New Roman" w:hAnsi="Times New Roman" w:cs="Times New Roman"/>
          <w:b/>
          <w:sz w:val="32"/>
          <w:szCs w:val="32"/>
        </w:rPr>
      </w:pPr>
    </w:p>
    <w:p w:rsidR="0098741F" w:rsidRDefault="0098741F" w:rsidP="0098741F">
      <w:pPr>
        <w:spacing w:after="0" w:line="240" w:lineRule="auto"/>
        <w:jc w:val="center"/>
        <w:rPr>
          <w:rFonts w:ascii="Times New Roman" w:hAnsi="Times New Roman" w:cs="Times New Roman"/>
          <w:b/>
          <w:sz w:val="32"/>
          <w:szCs w:val="32"/>
        </w:rPr>
      </w:pPr>
    </w:p>
    <w:p w:rsidR="0098741F" w:rsidRDefault="0098741F" w:rsidP="0098741F">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Беларусь в Болонском процессе </w:t>
      </w:r>
    </w:p>
    <w:p w:rsidR="0098741F" w:rsidRPr="00840D35" w:rsidRDefault="0098741F" w:rsidP="0098741F">
      <w:pPr>
        <w:spacing w:after="0" w:line="240" w:lineRule="auto"/>
        <w:jc w:val="center"/>
        <w:rPr>
          <w:rFonts w:ascii="Times New Roman" w:hAnsi="Times New Roman" w:cs="Times New Roman"/>
          <w:b/>
          <w:sz w:val="32"/>
          <w:szCs w:val="32"/>
        </w:rPr>
      </w:pPr>
    </w:p>
    <w:p w:rsidR="0098741F" w:rsidRPr="00840D35" w:rsidRDefault="0098741F" w:rsidP="0098741F">
      <w:pPr>
        <w:spacing w:after="0" w:line="240" w:lineRule="auto"/>
        <w:ind w:firstLine="567"/>
        <w:jc w:val="both"/>
        <w:rPr>
          <w:rFonts w:ascii="Times New Roman" w:hAnsi="Times New Roman" w:cs="Times New Roman"/>
          <w:b/>
          <w:i/>
          <w:sz w:val="28"/>
          <w:szCs w:val="28"/>
        </w:rPr>
      </w:pPr>
      <w:r>
        <w:rPr>
          <w:rFonts w:ascii="Times New Roman" w:hAnsi="Times New Roman" w:cs="Times New Roman"/>
          <w:b/>
          <w:i/>
          <w:sz w:val="28"/>
          <w:szCs w:val="28"/>
        </w:rPr>
        <w:t>Р</w:t>
      </w:r>
      <w:r w:rsidRPr="00840D35">
        <w:rPr>
          <w:rFonts w:ascii="Times New Roman" w:hAnsi="Times New Roman" w:cs="Times New Roman"/>
          <w:b/>
          <w:i/>
          <w:sz w:val="28"/>
          <w:szCs w:val="28"/>
        </w:rPr>
        <w:t>ешением министров образования стран общеевропейского пространства Беларусь принята в Болонский процесс.</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Вопрос о включении Беларуси в Европейское пространство высшего образования обсудили 14 мая в Ереване (Армения) на конференции </w:t>
      </w:r>
      <w:proofErr w:type="gramStart"/>
      <w:r w:rsidRPr="00840D35">
        <w:rPr>
          <w:rFonts w:ascii="Times New Roman" w:hAnsi="Times New Roman" w:cs="Times New Roman"/>
          <w:sz w:val="28"/>
          <w:szCs w:val="28"/>
        </w:rPr>
        <w:t>министров образования стран общеевропейского пространства высшего образования</w:t>
      </w:r>
      <w:proofErr w:type="gramEnd"/>
      <w:r w:rsidRPr="00840D35">
        <w:rPr>
          <w:rFonts w:ascii="Times New Roman" w:hAnsi="Times New Roman" w:cs="Times New Roman"/>
          <w:sz w:val="28"/>
          <w:szCs w:val="28"/>
        </w:rPr>
        <w:t xml:space="preserve">. Белорусскую делегацию возглавил министр образования Михаил Журавков.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Для нашей страны, вступление в Болонский процесс,  важный и ответственный шаг в развитии национальной системы образования. Это событие отражает высокий уровень белорусской системы образования и ставит перед нашим государством огромные задачи по ее развитию и </w:t>
      </w:r>
      <w:r>
        <w:rPr>
          <w:rFonts w:ascii="Times New Roman" w:hAnsi="Times New Roman" w:cs="Times New Roman"/>
          <w:sz w:val="28"/>
          <w:szCs w:val="28"/>
        </w:rPr>
        <w:t>обновлению. Включение Республики</w:t>
      </w:r>
      <w:r w:rsidRPr="00840D35">
        <w:rPr>
          <w:rFonts w:ascii="Times New Roman" w:hAnsi="Times New Roman" w:cs="Times New Roman"/>
          <w:sz w:val="28"/>
          <w:szCs w:val="28"/>
        </w:rPr>
        <w:t xml:space="preserve"> Беларусь в Европейское пространство высшего образования отражает признание мировой общественностью белорусской системы высшего образования и подтверждает факт того, что национальная модель конкурентоспособна и сможет интегрироваться в мировое образовательное пространство. Со вступлением в Болонский процесс наши студенты и преподаватели получат возможность широко изучать опыт других учебных заведений – учиться и работать в университетах разных стран.</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Также в корне изменится ситуация с признанием белорусских дипломов за границей, потому что участие в Болонской системе предполагает автоматическое принятие документов, сопоставимых с европейскими образцами.</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Вступление в Болонский процесс позволит нашему высшему образованию реформироваться в соответствии с общемировыми и общеевропейскими тенденциями. Качество нашего образования должно будет подняться до уровня, удовлетворяющего не только университеты, студентов и их родителей, но и работодателей.</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Беларусь шла </w:t>
      </w:r>
      <w:proofErr w:type="gramStart"/>
      <w:r w:rsidRPr="00840D35">
        <w:rPr>
          <w:rFonts w:ascii="Times New Roman" w:hAnsi="Times New Roman" w:cs="Times New Roman"/>
          <w:sz w:val="28"/>
          <w:szCs w:val="28"/>
        </w:rPr>
        <w:t>ко</w:t>
      </w:r>
      <w:proofErr w:type="gramEnd"/>
      <w:r w:rsidRPr="00840D35">
        <w:rPr>
          <w:rFonts w:ascii="Times New Roman" w:hAnsi="Times New Roman" w:cs="Times New Roman"/>
          <w:sz w:val="28"/>
          <w:szCs w:val="28"/>
        </w:rPr>
        <w:t xml:space="preserve"> вступлению в Болонский процесс давно. Первую заявку на участие в нем наша страна подала еще в 2011 году. Ее отклонили, а вопрос заморозили до 2015-го. В этом году Министерство образования снова подало заявку на </w:t>
      </w:r>
      <w:r w:rsidRPr="00840D35">
        <w:rPr>
          <w:rFonts w:ascii="Times New Roman" w:hAnsi="Times New Roman" w:cs="Times New Roman"/>
          <w:sz w:val="28"/>
          <w:szCs w:val="28"/>
        </w:rPr>
        <w:lastRenderedPageBreak/>
        <w:t>присоединение к единому европейскому образовательному пространству. При этом министр Михаил Журавков не раз подчеркивал: вступление в Болонский процесс – одна из основных задач на этот год.</w:t>
      </w:r>
    </w:p>
    <w:p w:rsidR="0098741F"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13536" behindDoc="0" locked="0" layoutInCell="1" allowOverlap="1">
            <wp:simplePos x="0" y="0"/>
            <wp:positionH relativeFrom="margin">
              <wp:align>right</wp:align>
            </wp:positionH>
            <wp:positionV relativeFrom="margin">
              <wp:align>top</wp:align>
            </wp:positionV>
            <wp:extent cx="2856865" cy="2279015"/>
            <wp:effectExtent l="19050" t="0" r="635" b="0"/>
            <wp:wrapSquare wrapText="bothSides"/>
            <wp:docPr id="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a:stretch>
                      <a:fillRect/>
                    </a:stretch>
                  </pic:blipFill>
                  <pic:spPr bwMode="auto">
                    <a:xfrm>
                      <a:off x="0" y="0"/>
                      <a:ext cx="2856865" cy="2279015"/>
                    </a:xfrm>
                    <a:prstGeom prst="rect">
                      <a:avLst/>
                    </a:prstGeom>
                    <a:ln>
                      <a:noFill/>
                    </a:ln>
                    <a:effectLst>
                      <a:softEdge rad="112500"/>
                    </a:effectLst>
                  </pic:spPr>
                </pic:pic>
              </a:graphicData>
            </a:graphic>
          </wp:anchor>
        </w:drawing>
      </w:r>
      <w:r>
        <w:rPr>
          <w:rFonts w:ascii="Times New Roman" w:hAnsi="Times New Roman" w:cs="Times New Roman"/>
          <w:sz w:val="28"/>
          <w:szCs w:val="28"/>
        </w:rPr>
        <w:t>«</w:t>
      </w:r>
      <w:r w:rsidRPr="00840D35">
        <w:rPr>
          <w:rFonts w:ascii="Times New Roman" w:hAnsi="Times New Roman" w:cs="Times New Roman"/>
          <w:sz w:val="28"/>
          <w:szCs w:val="28"/>
        </w:rPr>
        <w:t xml:space="preserve">Вступление в Болонский процесс - это одно из средств повысить качество образования. Он не подразумевает замену нашей системы образования некой другой моделью. Мы должны с учетом своих собственных особенностей развиваться дальше. Болонский процесс даст возможность молодым людям увидеть новые технологии, познать мир и вернуться в Беларусь высококлассными специалистами, готовыми развивать нашу страну. Но чтобы поднять престиж всей системы образования, нужен не только зарубежный опыт. Нужно поработать всем, в том числе и самим учителям. Одно Министерство образования </w:t>
      </w:r>
      <w:r>
        <w:rPr>
          <w:rFonts w:ascii="Times New Roman" w:hAnsi="Times New Roman" w:cs="Times New Roman"/>
          <w:sz w:val="28"/>
          <w:szCs w:val="28"/>
        </w:rPr>
        <w:t>с такой задачей не справится», – говорил Михаил Журавков.</w:t>
      </w:r>
      <w:r w:rsidRPr="0098741F">
        <w:rPr>
          <w:rFonts w:ascii="Times New Roman" w:hAnsi="Times New Roman" w:cs="Times New Roman"/>
          <w:sz w:val="28"/>
          <w:szCs w:val="28"/>
        </w:rPr>
        <w:t xml:space="preserve">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Болонская декларация о Зоне европейского высшего образования была подписана в Италии в 1999 году министрами образования 29 европейских стран. Россия присоединилась к Болонской декларации в сентябре 2003 г.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К основным целям стратегии реформирования европейской высшей школы были отнесены: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1. Принятие системы общепонятных, сравнимых квалификаций (степеней).</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2. Внедрение двухступенчатой системы высшего образования (</w:t>
      </w:r>
      <w:proofErr w:type="spellStart"/>
      <w:r w:rsidRPr="00840D35">
        <w:rPr>
          <w:rFonts w:ascii="Times New Roman" w:hAnsi="Times New Roman" w:cs="Times New Roman"/>
          <w:sz w:val="28"/>
          <w:szCs w:val="28"/>
        </w:rPr>
        <w:t>бакалавриат</w:t>
      </w:r>
      <w:proofErr w:type="spellEnd"/>
      <w:r w:rsidRPr="00840D35">
        <w:rPr>
          <w:rFonts w:ascii="Times New Roman" w:hAnsi="Times New Roman" w:cs="Times New Roman"/>
          <w:sz w:val="28"/>
          <w:szCs w:val="28"/>
        </w:rPr>
        <w:t xml:space="preserve"> – магистратура).</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3. Применение системы зачётных единиц (академических кредитов), количество которых зависит от объема часов по дисциплине и отражение учебной программы в приложении к диплому, образец которого разработан ЮНЕСКО.</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4. Развитие академической мобильности студентов, преподавателей и административно-управленческого персонала.</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5. Взаимное признание квалификаций и соответствующих документов в области высшего образования, обеспечение автономности вузов.</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6. Развитие европейского сотрудничества в области обеспечения качества высшего образования.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7. Обучение в течение всей жизни.</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8. Активизация участия вузов и студентов в развитии Болонского процесса.</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9. Усиление европейской составляющей в системе высшего образования Европы.</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10. Введение докторантуры в общую систему высшего образования (в качестве третьего уровня); объединение Европейского пространства высшего образования и Европейского пространства научных исследований.</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Система сравнимых степеней предполагает трёхуровневую систему высшего образования:</w:t>
      </w:r>
    </w:p>
    <w:p w:rsidR="0098741F" w:rsidRPr="00840D35"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840D35">
        <w:rPr>
          <w:rFonts w:ascii="Times New Roman" w:hAnsi="Times New Roman" w:cs="Times New Roman"/>
          <w:sz w:val="28"/>
          <w:szCs w:val="28"/>
        </w:rPr>
        <w:t xml:space="preserve">Первый уровень – </w:t>
      </w:r>
      <w:proofErr w:type="spellStart"/>
      <w:r w:rsidRPr="00840D35">
        <w:rPr>
          <w:rFonts w:ascii="Times New Roman" w:hAnsi="Times New Roman" w:cs="Times New Roman"/>
          <w:sz w:val="28"/>
          <w:szCs w:val="28"/>
        </w:rPr>
        <w:t>бакалавриат</w:t>
      </w:r>
      <w:proofErr w:type="spellEnd"/>
      <w:r w:rsidRPr="00840D35">
        <w:rPr>
          <w:rFonts w:ascii="Times New Roman" w:hAnsi="Times New Roman" w:cs="Times New Roman"/>
          <w:sz w:val="28"/>
          <w:szCs w:val="28"/>
        </w:rPr>
        <w:t xml:space="preserve"> (степень "бакалавр") </w:t>
      </w:r>
    </w:p>
    <w:p w:rsidR="0098741F" w:rsidRPr="00840D35"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840D35">
        <w:rPr>
          <w:rFonts w:ascii="Times New Roman" w:hAnsi="Times New Roman" w:cs="Times New Roman"/>
          <w:sz w:val="28"/>
          <w:szCs w:val="28"/>
        </w:rPr>
        <w:t xml:space="preserve">Второй уровень – магистратура (степень "магистр") </w:t>
      </w:r>
    </w:p>
    <w:p w:rsidR="0098741F" w:rsidRPr="00840D35"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840D35">
        <w:rPr>
          <w:rFonts w:ascii="Times New Roman" w:hAnsi="Times New Roman" w:cs="Times New Roman"/>
          <w:sz w:val="28"/>
          <w:szCs w:val="28"/>
        </w:rPr>
        <w:t xml:space="preserve">Третий уровень – докторантура (степень "доктор философии")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В Европе доминируют две модели системы высшего образования:</w:t>
      </w:r>
    </w:p>
    <w:p w:rsidR="0098741F" w:rsidRPr="00840D35" w:rsidRDefault="0098741F" w:rsidP="0098741F">
      <w:pPr>
        <w:spacing w:after="0" w:line="240" w:lineRule="auto"/>
        <w:ind w:firstLine="567"/>
        <w:jc w:val="both"/>
        <w:rPr>
          <w:rFonts w:ascii="Times New Roman" w:hAnsi="Times New Roman" w:cs="Times New Roman"/>
          <w:sz w:val="28"/>
          <w:szCs w:val="28"/>
        </w:rPr>
      </w:pPr>
      <w:proofErr w:type="spellStart"/>
      <w:r w:rsidRPr="00840D35">
        <w:rPr>
          <w:rFonts w:ascii="Times New Roman" w:hAnsi="Times New Roman" w:cs="Times New Roman"/>
          <w:sz w:val="28"/>
          <w:szCs w:val="28"/>
        </w:rPr>
        <w:t>бакалавриат</w:t>
      </w:r>
      <w:proofErr w:type="spellEnd"/>
      <w:r w:rsidRPr="00840D35">
        <w:rPr>
          <w:rFonts w:ascii="Times New Roman" w:hAnsi="Times New Roman" w:cs="Times New Roman"/>
          <w:sz w:val="28"/>
          <w:szCs w:val="28"/>
        </w:rPr>
        <w:t xml:space="preserve"> + магистратура + докторантура: 3 года обучения + 2 года обучения + 3 года обучения;</w:t>
      </w:r>
    </w:p>
    <w:p w:rsidR="0098741F" w:rsidRPr="00840D35" w:rsidRDefault="0098741F" w:rsidP="0098741F">
      <w:pPr>
        <w:spacing w:after="0" w:line="240" w:lineRule="auto"/>
        <w:ind w:firstLine="567"/>
        <w:jc w:val="both"/>
        <w:rPr>
          <w:rFonts w:ascii="Times New Roman" w:hAnsi="Times New Roman" w:cs="Times New Roman"/>
          <w:sz w:val="28"/>
          <w:szCs w:val="28"/>
        </w:rPr>
      </w:pPr>
      <w:proofErr w:type="spellStart"/>
      <w:r w:rsidRPr="00840D35">
        <w:rPr>
          <w:rFonts w:ascii="Times New Roman" w:hAnsi="Times New Roman" w:cs="Times New Roman"/>
          <w:sz w:val="28"/>
          <w:szCs w:val="28"/>
        </w:rPr>
        <w:t>бакалавриат</w:t>
      </w:r>
      <w:proofErr w:type="spellEnd"/>
      <w:r w:rsidRPr="00840D35">
        <w:rPr>
          <w:rFonts w:ascii="Times New Roman" w:hAnsi="Times New Roman" w:cs="Times New Roman"/>
          <w:sz w:val="28"/>
          <w:szCs w:val="28"/>
        </w:rPr>
        <w:t xml:space="preserve"> + магистратура + докторантура: 4 года обучения + 1 год обучения + 3 года обучения.</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 xml:space="preserve">Единая Европа предполагает свободное передвижение труда (рабочей силы), товаров и капитала, отсюда необходимость в сравнимости квалификаций в области высшего образования, без чего свободное передвижение высококвалифицированных кадров невозможно. Кроме того, высшее образование становится высокорентабельной сферой экономики. </w:t>
      </w:r>
    </w:p>
    <w:p w:rsidR="0098741F" w:rsidRPr="00840D35" w:rsidRDefault="0098741F" w:rsidP="0098741F">
      <w:pPr>
        <w:spacing w:after="0" w:line="240" w:lineRule="auto"/>
        <w:ind w:firstLine="567"/>
        <w:jc w:val="both"/>
        <w:rPr>
          <w:rFonts w:ascii="Times New Roman" w:hAnsi="Times New Roman" w:cs="Times New Roman"/>
          <w:sz w:val="28"/>
          <w:szCs w:val="28"/>
        </w:rPr>
      </w:pPr>
      <w:r w:rsidRPr="00840D35">
        <w:rPr>
          <w:rFonts w:ascii="Times New Roman" w:hAnsi="Times New Roman" w:cs="Times New Roman"/>
          <w:sz w:val="28"/>
          <w:szCs w:val="28"/>
        </w:rPr>
        <w:t>Республика Беларусь присоединилась к Болонскому процессу исходя из следующих мотивов:</w:t>
      </w:r>
    </w:p>
    <w:p w:rsidR="0098741F" w:rsidRPr="00840D35" w:rsidRDefault="0098741F" w:rsidP="0098741F">
      <w:pPr>
        <w:pStyle w:val="ab"/>
        <w:ind w:left="0" w:firstLine="567"/>
        <w:jc w:val="both"/>
        <w:rPr>
          <w:rFonts w:ascii="Times New Roman" w:hAnsi="Times New Roman"/>
          <w:sz w:val="28"/>
          <w:szCs w:val="28"/>
        </w:rPr>
      </w:pPr>
      <w:r>
        <w:rPr>
          <w:rFonts w:ascii="Times New Roman" w:hAnsi="Times New Roman"/>
          <w:sz w:val="28"/>
          <w:szCs w:val="28"/>
        </w:rPr>
        <w:t>1. С</w:t>
      </w:r>
      <w:r w:rsidRPr="00840D35">
        <w:rPr>
          <w:rFonts w:ascii="Times New Roman" w:hAnsi="Times New Roman"/>
          <w:sz w:val="28"/>
          <w:szCs w:val="28"/>
        </w:rPr>
        <w:t>истема образования Республики Беларусь имеет европейские корни, в связи с этим логичным представляется учет изменений той системы, которая исторически послужила моделью-прототипом для системы отечественной;</w:t>
      </w:r>
    </w:p>
    <w:p w:rsidR="0098741F" w:rsidRPr="00840D35" w:rsidRDefault="0098741F" w:rsidP="0098741F">
      <w:pPr>
        <w:pStyle w:val="ab"/>
        <w:ind w:left="0" w:firstLine="567"/>
        <w:jc w:val="both"/>
        <w:rPr>
          <w:rFonts w:ascii="Times New Roman" w:hAnsi="Times New Roman"/>
          <w:sz w:val="28"/>
          <w:szCs w:val="28"/>
        </w:rPr>
      </w:pPr>
      <w:r>
        <w:rPr>
          <w:rFonts w:ascii="Times New Roman" w:hAnsi="Times New Roman"/>
          <w:sz w:val="28"/>
          <w:szCs w:val="28"/>
        </w:rPr>
        <w:t>2. Н</w:t>
      </w:r>
      <w:r w:rsidRPr="00840D35">
        <w:rPr>
          <w:rFonts w:ascii="Times New Roman" w:hAnsi="Times New Roman"/>
          <w:sz w:val="28"/>
          <w:szCs w:val="28"/>
        </w:rPr>
        <w:t xml:space="preserve">а Евросоюз приходится значительная часть отечественной внешней торговли и иных внешнеэкономических связей. Если высшее образование людей, реализующих эти связи, сопоставимо, то и связи налаживать и поддерживать легче; </w:t>
      </w:r>
    </w:p>
    <w:p w:rsidR="0098741F" w:rsidRPr="00840D35" w:rsidRDefault="0098741F" w:rsidP="0098741F">
      <w:pPr>
        <w:pStyle w:val="ab"/>
        <w:ind w:left="0" w:firstLine="567"/>
        <w:jc w:val="both"/>
        <w:rPr>
          <w:rFonts w:ascii="Times New Roman" w:hAnsi="Times New Roman"/>
          <w:sz w:val="28"/>
          <w:szCs w:val="28"/>
        </w:rPr>
      </w:pPr>
      <w:r>
        <w:rPr>
          <w:rFonts w:ascii="Times New Roman" w:hAnsi="Times New Roman"/>
          <w:sz w:val="28"/>
          <w:szCs w:val="28"/>
        </w:rPr>
        <w:t>3. В</w:t>
      </w:r>
      <w:r w:rsidRPr="00840D35">
        <w:rPr>
          <w:rFonts w:ascii="Times New Roman" w:hAnsi="Times New Roman"/>
          <w:sz w:val="28"/>
          <w:szCs w:val="28"/>
        </w:rPr>
        <w:t xml:space="preserve">заимодействие системы образования Республики Беларусь с единым образовательным пространством Европы предполагает общепринятые правила и, находясь внутри данного процесса, значительно легче влиять на принятие решений, которыми и определяются </w:t>
      </w:r>
      <w:r>
        <w:rPr>
          <w:rFonts w:ascii="Times New Roman" w:hAnsi="Times New Roman"/>
          <w:sz w:val="28"/>
          <w:szCs w:val="28"/>
        </w:rPr>
        <w:t>общепринятые правила;</w:t>
      </w:r>
    </w:p>
    <w:p w:rsidR="0098741F" w:rsidRPr="00840D35"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4. Ф</w:t>
      </w:r>
      <w:r w:rsidRPr="00840D35">
        <w:rPr>
          <w:rFonts w:ascii="Times New Roman" w:hAnsi="Times New Roman" w:cs="Times New Roman"/>
          <w:sz w:val="28"/>
          <w:szCs w:val="28"/>
        </w:rPr>
        <w:t xml:space="preserve">ормирование общего образовательного пространства в рамках Союзного государства, </w:t>
      </w:r>
      <w:proofErr w:type="spellStart"/>
      <w:r w:rsidRPr="00840D35">
        <w:rPr>
          <w:rFonts w:ascii="Times New Roman" w:hAnsi="Times New Roman" w:cs="Times New Roman"/>
          <w:sz w:val="28"/>
          <w:szCs w:val="28"/>
        </w:rPr>
        <w:t>ЕврАзЭС</w:t>
      </w:r>
      <w:proofErr w:type="spellEnd"/>
      <w:r w:rsidRPr="00840D35">
        <w:rPr>
          <w:rFonts w:ascii="Times New Roman" w:hAnsi="Times New Roman" w:cs="Times New Roman"/>
          <w:sz w:val="28"/>
          <w:szCs w:val="28"/>
        </w:rPr>
        <w:t xml:space="preserve"> и СНГ, часть участников которых реформировали национальные системы образования на основе Болонских принципов, так или иначе вынуждают Республику Беларусь в процессе построения общего образовательного пространства реформировать отечественную систему </w:t>
      </w:r>
      <w:r>
        <w:rPr>
          <w:rFonts w:ascii="Times New Roman" w:hAnsi="Times New Roman" w:cs="Times New Roman"/>
          <w:sz w:val="28"/>
          <w:szCs w:val="28"/>
        </w:rPr>
        <w:t>образования на тех же принципах.</w:t>
      </w:r>
    </w:p>
    <w:p w:rsidR="0098741F" w:rsidRPr="00840D35" w:rsidRDefault="0098741F" w:rsidP="0098741F">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w:t>
      </w:r>
      <w:r w:rsidRPr="00840D35">
        <w:rPr>
          <w:rFonts w:ascii="Times New Roman" w:hAnsi="Times New Roman" w:cs="Times New Roman"/>
          <w:sz w:val="28"/>
          <w:szCs w:val="28"/>
        </w:rPr>
        <w:t>рисоединение к этим принципам позволит повысить привлекательность и конкурентоспособность нашего национального образования в современном мире.</w:t>
      </w:r>
    </w:p>
    <w:p w:rsidR="0098741F" w:rsidRDefault="0098741F" w:rsidP="00907951">
      <w:pPr>
        <w:spacing w:after="0" w:line="240" w:lineRule="auto"/>
        <w:jc w:val="center"/>
        <w:rPr>
          <w:rFonts w:ascii="Times New Roman" w:hAnsi="Times New Roman" w:cs="Times New Roman"/>
          <w:b/>
          <w:sz w:val="32"/>
          <w:szCs w:val="32"/>
        </w:rPr>
        <w:sectPr w:rsidR="0098741F" w:rsidSect="00BA5994">
          <w:pgSz w:w="11906" w:h="16838"/>
          <w:pgMar w:top="1134" w:right="849" w:bottom="1701" w:left="567" w:header="0" w:footer="0" w:gutter="0"/>
          <w:cols w:space="708"/>
          <w:docGrid w:linePitch="360"/>
        </w:sectPr>
      </w:pPr>
    </w:p>
    <w:p w:rsidR="00907951" w:rsidRDefault="00907951" w:rsidP="00907951">
      <w:pPr>
        <w:spacing w:after="0" w:line="240" w:lineRule="auto"/>
        <w:jc w:val="center"/>
        <w:rPr>
          <w:rFonts w:ascii="Times New Roman" w:hAnsi="Times New Roman" w:cs="Times New Roman"/>
          <w:b/>
          <w:sz w:val="32"/>
          <w:szCs w:val="32"/>
        </w:rPr>
      </w:pPr>
      <w:r w:rsidRPr="00B02919">
        <w:rPr>
          <w:rFonts w:ascii="Times New Roman" w:hAnsi="Times New Roman" w:cs="Times New Roman"/>
          <w:b/>
          <w:sz w:val="32"/>
          <w:szCs w:val="32"/>
        </w:rPr>
        <w:lastRenderedPageBreak/>
        <w:t xml:space="preserve">Использование высокотехнологичного оборудования </w:t>
      </w:r>
    </w:p>
    <w:p w:rsidR="00907951" w:rsidRPr="006351C4" w:rsidRDefault="00907951" w:rsidP="00907951">
      <w:pPr>
        <w:spacing w:after="0" w:line="240" w:lineRule="auto"/>
        <w:jc w:val="center"/>
        <w:rPr>
          <w:rFonts w:ascii="Times New Roman" w:hAnsi="Times New Roman" w:cs="Times New Roman"/>
          <w:b/>
          <w:sz w:val="32"/>
          <w:szCs w:val="32"/>
        </w:rPr>
      </w:pPr>
      <w:r w:rsidRPr="00B02919">
        <w:rPr>
          <w:rFonts w:ascii="Times New Roman" w:hAnsi="Times New Roman" w:cs="Times New Roman"/>
          <w:b/>
          <w:sz w:val="32"/>
          <w:szCs w:val="32"/>
        </w:rPr>
        <w:t>ресурсного центра на учебных занятиях по биологии</w:t>
      </w:r>
      <w:r>
        <w:rPr>
          <w:rFonts w:ascii="Times New Roman" w:hAnsi="Times New Roman" w:cs="Times New Roman"/>
          <w:b/>
          <w:sz w:val="32"/>
          <w:szCs w:val="32"/>
        </w:rPr>
        <w:t xml:space="preserve">  </w:t>
      </w:r>
    </w:p>
    <w:p w:rsidR="006351C4" w:rsidRPr="006351C4" w:rsidRDefault="006351C4" w:rsidP="00907951">
      <w:pPr>
        <w:spacing w:after="0" w:line="240" w:lineRule="auto"/>
        <w:jc w:val="center"/>
        <w:rPr>
          <w:rFonts w:ascii="Times New Roman" w:hAnsi="Times New Roman" w:cs="Times New Roman"/>
          <w:b/>
          <w:sz w:val="32"/>
          <w:szCs w:val="32"/>
        </w:rPr>
      </w:pPr>
    </w:p>
    <w:p w:rsidR="00907951" w:rsidRDefault="00907951" w:rsidP="00907951">
      <w:pPr>
        <w:spacing w:after="0" w:line="240" w:lineRule="auto"/>
        <w:ind w:firstLine="708"/>
        <w:jc w:val="both"/>
        <w:rPr>
          <w:rFonts w:ascii="Times New Roman" w:hAnsi="Times New Roman" w:cs="Times New Roman"/>
          <w:b/>
          <w:i/>
          <w:sz w:val="28"/>
          <w:szCs w:val="28"/>
        </w:rPr>
      </w:pPr>
      <w:r w:rsidRPr="00D723C6">
        <w:rPr>
          <w:rFonts w:ascii="Times New Roman" w:hAnsi="Times New Roman" w:cs="Times New Roman"/>
          <w:b/>
          <w:i/>
          <w:sz w:val="28"/>
          <w:szCs w:val="28"/>
        </w:rPr>
        <w:t xml:space="preserve">Первый микроскоп был создан в 1595 году </w:t>
      </w:r>
      <w:proofErr w:type="spellStart"/>
      <w:r w:rsidRPr="00D723C6">
        <w:rPr>
          <w:rFonts w:ascii="Times New Roman" w:hAnsi="Times New Roman" w:cs="Times New Roman"/>
          <w:b/>
          <w:i/>
          <w:sz w:val="28"/>
          <w:szCs w:val="28"/>
        </w:rPr>
        <w:t>З.Йансеном</w:t>
      </w:r>
      <w:proofErr w:type="spellEnd"/>
      <w:r w:rsidRPr="00D723C6">
        <w:rPr>
          <w:rFonts w:ascii="Times New Roman" w:hAnsi="Times New Roman" w:cs="Times New Roman"/>
          <w:b/>
          <w:i/>
          <w:sz w:val="28"/>
          <w:szCs w:val="28"/>
        </w:rPr>
        <w:t xml:space="preserve"> и представлял собой одну трубку с двумя линзами</w:t>
      </w:r>
      <w:r>
        <w:rPr>
          <w:rFonts w:ascii="Times New Roman" w:hAnsi="Times New Roman" w:cs="Times New Roman"/>
          <w:b/>
          <w:i/>
          <w:sz w:val="28"/>
          <w:szCs w:val="28"/>
        </w:rPr>
        <w:t xml:space="preserve">, дающими самое примитивное </w:t>
      </w:r>
      <w:r w:rsidRPr="00D723C6">
        <w:rPr>
          <w:rFonts w:ascii="Times New Roman" w:hAnsi="Times New Roman" w:cs="Times New Roman"/>
          <w:b/>
          <w:i/>
          <w:sz w:val="28"/>
          <w:szCs w:val="28"/>
        </w:rPr>
        <w:t xml:space="preserve"> </w:t>
      </w:r>
      <w:r>
        <w:rPr>
          <w:rFonts w:ascii="Times New Roman" w:hAnsi="Times New Roman" w:cs="Times New Roman"/>
          <w:b/>
          <w:i/>
          <w:sz w:val="28"/>
          <w:szCs w:val="28"/>
        </w:rPr>
        <w:t xml:space="preserve">увеличение. Но </w:t>
      </w:r>
      <w:r w:rsidRPr="00D723C6">
        <w:rPr>
          <w:rFonts w:ascii="Times New Roman" w:hAnsi="Times New Roman" w:cs="Times New Roman"/>
          <w:b/>
          <w:i/>
          <w:sz w:val="28"/>
          <w:szCs w:val="28"/>
        </w:rPr>
        <w:t xml:space="preserve"> это был настоящий прорыв в области микроскопии.  </w:t>
      </w:r>
      <w:r>
        <w:rPr>
          <w:rFonts w:ascii="Times New Roman" w:hAnsi="Times New Roman" w:cs="Times New Roman"/>
          <w:b/>
          <w:i/>
          <w:sz w:val="28"/>
          <w:szCs w:val="28"/>
        </w:rPr>
        <w:t xml:space="preserve">Сегодня же </w:t>
      </w:r>
      <w:r w:rsidRPr="00D723C6">
        <w:rPr>
          <w:rFonts w:ascii="Times New Roman" w:hAnsi="Times New Roman" w:cs="Times New Roman"/>
          <w:b/>
          <w:i/>
          <w:sz w:val="28"/>
          <w:szCs w:val="28"/>
        </w:rPr>
        <w:t>электронные микроскопы – это</w:t>
      </w:r>
      <w:r>
        <w:rPr>
          <w:rFonts w:ascii="Times New Roman" w:hAnsi="Times New Roman" w:cs="Times New Roman"/>
          <w:b/>
          <w:i/>
          <w:sz w:val="28"/>
          <w:szCs w:val="28"/>
        </w:rPr>
        <w:t xml:space="preserve"> гениальные творения человека</w:t>
      </w:r>
      <w:r w:rsidRPr="00D723C6">
        <w:rPr>
          <w:rFonts w:ascii="Times New Roman" w:hAnsi="Times New Roman" w:cs="Times New Roman"/>
          <w:b/>
          <w:i/>
          <w:sz w:val="28"/>
          <w:szCs w:val="28"/>
        </w:rPr>
        <w:t xml:space="preserve">, позволяющие </w:t>
      </w:r>
      <w:r>
        <w:rPr>
          <w:rFonts w:ascii="Times New Roman" w:hAnsi="Times New Roman" w:cs="Times New Roman"/>
          <w:b/>
          <w:i/>
          <w:sz w:val="28"/>
          <w:szCs w:val="28"/>
        </w:rPr>
        <w:t xml:space="preserve">делать увеличение </w:t>
      </w:r>
      <w:r w:rsidRPr="00D723C6">
        <w:rPr>
          <w:rFonts w:ascii="Times New Roman" w:hAnsi="Times New Roman" w:cs="Times New Roman"/>
          <w:b/>
          <w:i/>
          <w:sz w:val="28"/>
          <w:szCs w:val="28"/>
        </w:rPr>
        <w:t xml:space="preserve"> в миллионы раз</w:t>
      </w:r>
      <w:r>
        <w:rPr>
          <w:rFonts w:ascii="Times New Roman" w:hAnsi="Times New Roman" w:cs="Times New Roman"/>
          <w:b/>
          <w:i/>
          <w:sz w:val="28"/>
          <w:szCs w:val="28"/>
        </w:rPr>
        <w:t>…</w:t>
      </w:r>
    </w:p>
    <w:p w:rsidR="00907951" w:rsidRPr="00B02919" w:rsidRDefault="00907951" w:rsidP="00907951">
      <w:pPr>
        <w:spacing w:after="0" w:line="240" w:lineRule="auto"/>
        <w:ind w:firstLine="708"/>
        <w:jc w:val="both"/>
        <w:rPr>
          <w:rFonts w:ascii="Times New Roman" w:hAnsi="Times New Roman" w:cs="Times New Roman"/>
          <w:sz w:val="28"/>
          <w:szCs w:val="28"/>
        </w:rPr>
      </w:pPr>
      <w:r w:rsidRPr="00B02919">
        <w:rPr>
          <w:rFonts w:ascii="Times New Roman" w:hAnsi="Times New Roman" w:cs="Times New Roman"/>
          <w:sz w:val="28"/>
          <w:szCs w:val="28"/>
        </w:rPr>
        <w:t xml:space="preserve">Одним из основных направлений работы ресурсного центра, созданного на базе нашего колледжа, является организация практического обучения, связанного с освоением современных технологий.  Это даёт возможность учащимся приобретать навыки работы  на высокотехнологичном </w:t>
      </w:r>
      <w:r>
        <w:rPr>
          <w:rFonts w:ascii="Times New Roman" w:hAnsi="Times New Roman" w:cs="Times New Roman"/>
          <w:sz w:val="28"/>
          <w:szCs w:val="28"/>
        </w:rPr>
        <w:t xml:space="preserve"> наукоёмком  оборудовании. </w:t>
      </w:r>
    </w:p>
    <w:p w:rsidR="00962DAF" w:rsidRDefault="00164AF9" w:rsidP="00907951">
      <w:pPr>
        <w:spacing w:after="0" w:line="240" w:lineRule="auto"/>
        <w:jc w:val="both"/>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80768" behindDoc="0" locked="0" layoutInCell="1" allowOverlap="1">
            <wp:simplePos x="0" y="0"/>
            <wp:positionH relativeFrom="margin">
              <wp:posOffset>3425190</wp:posOffset>
            </wp:positionH>
            <wp:positionV relativeFrom="margin">
              <wp:posOffset>3073400</wp:posOffset>
            </wp:positionV>
            <wp:extent cx="3283585" cy="2470150"/>
            <wp:effectExtent l="19050" t="0" r="0" b="0"/>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8" cstate="print"/>
                    <a:srcRect/>
                    <a:stretch>
                      <a:fillRect/>
                    </a:stretch>
                  </pic:blipFill>
                  <pic:spPr bwMode="auto">
                    <a:xfrm>
                      <a:off x="0" y="0"/>
                      <a:ext cx="3283585" cy="2470150"/>
                    </a:xfrm>
                    <a:prstGeom prst="rect">
                      <a:avLst/>
                    </a:prstGeom>
                    <a:ln>
                      <a:noFill/>
                    </a:ln>
                    <a:effectLst>
                      <a:softEdge rad="112500"/>
                    </a:effectLst>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681792" behindDoc="0" locked="0" layoutInCell="1" allowOverlap="1">
            <wp:simplePos x="0" y="0"/>
            <wp:positionH relativeFrom="margin">
              <wp:posOffset>-81915</wp:posOffset>
            </wp:positionH>
            <wp:positionV relativeFrom="margin">
              <wp:posOffset>3018790</wp:posOffset>
            </wp:positionV>
            <wp:extent cx="3359150" cy="2524760"/>
            <wp:effectExtent l="1905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cstate="print"/>
                    <a:srcRect/>
                    <a:stretch>
                      <a:fillRect/>
                    </a:stretch>
                  </pic:blipFill>
                  <pic:spPr bwMode="auto">
                    <a:xfrm>
                      <a:off x="0" y="0"/>
                      <a:ext cx="3359150" cy="2524760"/>
                    </a:xfrm>
                    <a:prstGeom prst="rect">
                      <a:avLst/>
                    </a:prstGeom>
                    <a:ln>
                      <a:noFill/>
                    </a:ln>
                    <a:effectLst>
                      <a:softEdge rad="112500"/>
                    </a:effectLst>
                  </pic:spPr>
                </pic:pic>
              </a:graphicData>
            </a:graphic>
          </wp:anchor>
        </w:drawing>
      </w:r>
      <w:r w:rsidR="00907951" w:rsidRPr="00B02919">
        <w:rPr>
          <w:rFonts w:ascii="Times New Roman" w:hAnsi="Times New Roman" w:cs="Times New Roman"/>
          <w:b/>
          <w:sz w:val="28"/>
          <w:szCs w:val="28"/>
        </w:rPr>
        <w:tab/>
      </w:r>
      <w:r w:rsidR="00907951" w:rsidRPr="00B02919">
        <w:rPr>
          <w:rFonts w:ascii="Times New Roman" w:hAnsi="Times New Roman" w:cs="Times New Roman"/>
          <w:sz w:val="28"/>
          <w:szCs w:val="28"/>
        </w:rPr>
        <w:t>В рамках работы</w:t>
      </w:r>
      <w:r w:rsidR="00907951">
        <w:rPr>
          <w:rFonts w:ascii="Times New Roman" w:hAnsi="Times New Roman" w:cs="Times New Roman"/>
          <w:b/>
          <w:sz w:val="28"/>
          <w:szCs w:val="28"/>
        </w:rPr>
        <w:t xml:space="preserve"> </w:t>
      </w:r>
      <w:r w:rsidR="00907951">
        <w:rPr>
          <w:rFonts w:ascii="Times New Roman" w:hAnsi="Times New Roman" w:cs="Times New Roman"/>
          <w:sz w:val="28"/>
          <w:szCs w:val="28"/>
        </w:rPr>
        <w:t xml:space="preserve">по </w:t>
      </w:r>
      <w:r w:rsidR="00907951" w:rsidRPr="00B02919">
        <w:rPr>
          <w:rFonts w:ascii="Times New Roman" w:hAnsi="Times New Roman" w:cs="Times New Roman"/>
          <w:sz w:val="28"/>
          <w:szCs w:val="28"/>
        </w:rPr>
        <w:t xml:space="preserve">повышения  качества биологического образования, уровня биологических знаний учащихся у нас появилась возможность проведения лабораторных работ по учебной дисциплине «Биология» с использованием </w:t>
      </w:r>
      <w:r w:rsidR="00907951">
        <w:rPr>
          <w:rFonts w:ascii="Times New Roman" w:hAnsi="Times New Roman" w:cs="Times New Roman"/>
          <w:sz w:val="28"/>
          <w:szCs w:val="28"/>
        </w:rPr>
        <w:t xml:space="preserve">современных </w:t>
      </w:r>
      <w:r w:rsidR="00907951" w:rsidRPr="00B02919">
        <w:rPr>
          <w:rFonts w:ascii="Times New Roman" w:hAnsi="Times New Roman" w:cs="Times New Roman"/>
          <w:sz w:val="28"/>
          <w:szCs w:val="28"/>
        </w:rPr>
        <w:t xml:space="preserve">микроскопов. Такие </w:t>
      </w:r>
      <w:r w:rsidR="00907951">
        <w:rPr>
          <w:rFonts w:ascii="Times New Roman" w:hAnsi="Times New Roman" w:cs="Times New Roman"/>
          <w:sz w:val="28"/>
          <w:szCs w:val="28"/>
        </w:rPr>
        <w:t xml:space="preserve">лабораторные </w:t>
      </w:r>
      <w:r w:rsidR="00907951" w:rsidRPr="00B02919">
        <w:rPr>
          <w:rFonts w:ascii="Times New Roman" w:hAnsi="Times New Roman" w:cs="Times New Roman"/>
          <w:sz w:val="28"/>
          <w:szCs w:val="28"/>
        </w:rPr>
        <w:t>работы выходят за рамки базового образования и помогают изучать  отдельные разделы основного курса учебной дисциплины «Биология» на повышенном уровне.</w:t>
      </w:r>
      <w:r w:rsidR="00907951" w:rsidRPr="00B02919">
        <w:rPr>
          <w:rFonts w:ascii="Times New Roman" w:hAnsi="Times New Roman" w:cs="Times New Roman"/>
          <w:b/>
          <w:sz w:val="28"/>
          <w:szCs w:val="28"/>
        </w:rPr>
        <w:t xml:space="preserve"> </w:t>
      </w:r>
      <w:r w:rsidR="00907951" w:rsidRPr="00B02919">
        <w:rPr>
          <w:rFonts w:ascii="Times New Roman" w:hAnsi="Times New Roman" w:cs="Times New Roman"/>
          <w:sz w:val="28"/>
          <w:szCs w:val="28"/>
        </w:rPr>
        <w:t>Это позволяет  получить ощутимый педагогический эффе</w:t>
      </w:r>
      <w:proofErr w:type="gramStart"/>
      <w:r w:rsidR="00907951" w:rsidRPr="00B02919">
        <w:rPr>
          <w:rFonts w:ascii="Times New Roman" w:hAnsi="Times New Roman" w:cs="Times New Roman"/>
          <w:sz w:val="28"/>
          <w:szCs w:val="28"/>
        </w:rPr>
        <w:t>кт в пл</w:t>
      </w:r>
      <w:proofErr w:type="gramEnd"/>
      <w:r w:rsidR="00907951" w:rsidRPr="00B02919">
        <w:rPr>
          <w:rFonts w:ascii="Times New Roman" w:hAnsi="Times New Roman" w:cs="Times New Roman"/>
          <w:sz w:val="28"/>
          <w:szCs w:val="28"/>
        </w:rPr>
        <w:t>ане формирования навыков самостоятельной исследовательской работы учащихся, их мотивации к изучению учебного материала, систематизации и углублению знаний</w:t>
      </w:r>
      <w:r w:rsidR="00962DAF">
        <w:rPr>
          <w:rFonts w:ascii="Times New Roman" w:hAnsi="Times New Roman" w:cs="Times New Roman"/>
          <w:sz w:val="28"/>
          <w:szCs w:val="28"/>
        </w:rPr>
        <w:t>.</w:t>
      </w:r>
    </w:p>
    <w:p w:rsidR="00907951" w:rsidRDefault="00907951" w:rsidP="006310B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Учебные занятия проходят в микробиологической лаборатории. Лабораторная  работа начинается ознакомлением с оборудованием лаборатории и проведением  инструктажа по охране труда для учащихся, в последующем – подробное изучение  устройства  микроскопа  МИКМЕД-5 и правил   работы с ним.  Для этого  разработаны инструкции по проведению лабораторных работ,  в которых чётко определён порядок работы. </w:t>
      </w:r>
    </w:p>
    <w:p w:rsidR="00907951" w:rsidRPr="00EB435D" w:rsidRDefault="00907951" w:rsidP="00907951">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Учащиеся </w:t>
      </w:r>
      <w:r w:rsidRPr="00EB435D">
        <w:rPr>
          <w:rFonts w:ascii="Times New Roman" w:hAnsi="Times New Roman" w:cs="Times New Roman"/>
          <w:sz w:val="28"/>
          <w:szCs w:val="28"/>
        </w:rPr>
        <w:t xml:space="preserve">работают самостоятельно в парах или в группе, используя микроскоп. Затем каждая группа демонстрирует результаты своей деятельности всем участникам </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образовательного процесса. </w:t>
      </w:r>
      <w:r w:rsidRPr="00EB435D">
        <w:rPr>
          <w:rFonts w:ascii="Times New Roman" w:hAnsi="Times New Roman" w:cs="Times New Roman"/>
          <w:sz w:val="28"/>
          <w:szCs w:val="28"/>
        </w:rPr>
        <w:t xml:space="preserve">При демонстрации объекты должны </w:t>
      </w:r>
      <w:r>
        <w:rPr>
          <w:rFonts w:ascii="Times New Roman" w:hAnsi="Times New Roman" w:cs="Times New Roman"/>
          <w:sz w:val="28"/>
          <w:szCs w:val="28"/>
        </w:rPr>
        <w:t xml:space="preserve">быть чётко видны в </w:t>
      </w:r>
      <w:r w:rsidRPr="00EB435D">
        <w:rPr>
          <w:rFonts w:ascii="Times New Roman" w:hAnsi="Times New Roman" w:cs="Times New Roman"/>
          <w:sz w:val="28"/>
          <w:szCs w:val="28"/>
        </w:rPr>
        <w:t xml:space="preserve"> микроскоп.    </w:t>
      </w:r>
    </w:p>
    <w:p w:rsidR="00A83577" w:rsidRDefault="00164AF9" w:rsidP="00962DAF">
      <w:pPr>
        <w:spacing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6848" behindDoc="0" locked="0" layoutInCell="1" allowOverlap="1">
            <wp:simplePos x="0" y="0"/>
            <wp:positionH relativeFrom="margin">
              <wp:posOffset>2033270</wp:posOffset>
            </wp:positionH>
            <wp:positionV relativeFrom="margin">
              <wp:posOffset>3175</wp:posOffset>
            </wp:positionV>
            <wp:extent cx="4782820" cy="3575685"/>
            <wp:effectExtent l="19050" t="0" r="0" b="0"/>
            <wp:wrapSquare wrapText="bothSides"/>
            <wp:docPr id="39"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print"/>
                    <a:srcRect/>
                    <a:stretch>
                      <a:fillRect/>
                    </a:stretch>
                  </pic:blipFill>
                  <pic:spPr bwMode="auto">
                    <a:xfrm>
                      <a:off x="0" y="0"/>
                      <a:ext cx="4782820" cy="3575685"/>
                    </a:xfrm>
                    <a:prstGeom prst="rect">
                      <a:avLst/>
                    </a:prstGeom>
                    <a:ln>
                      <a:noFill/>
                    </a:ln>
                    <a:effectLst>
                      <a:softEdge rad="112500"/>
                    </a:effectLst>
                  </pic:spPr>
                </pic:pic>
              </a:graphicData>
            </a:graphic>
          </wp:anchor>
        </w:drawing>
      </w:r>
      <w:r w:rsidR="00907951">
        <w:rPr>
          <w:rFonts w:ascii="Times New Roman" w:hAnsi="Times New Roman" w:cs="Times New Roman"/>
          <w:sz w:val="28"/>
          <w:szCs w:val="28"/>
        </w:rPr>
        <w:t>Проведение таких лабораторных работ д</w:t>
      </w:r>
      <w:r w:rsidR="00907951" w:rsidRPr="00B02919">
        <w:rPr>
          <w:rFonts w:ascii="Times New Roman" w:hAnsi="Times New Roman" w:cs="Times New Roman"/>
          <w:sz w:val="28"/>
          <w:szCs w:val="28"/>
        </w:rPr>
        <w:t xml:space="preserve">ля ребят – это возможность почувствовать себя исследователями при изучении </w:t>
      </w:r>
      <w:r w:rsidR="00907951">
        <w:rPr>
          <w:rFonts w:ascii="Times New Roman" w:hAnsi="Times New Roman" w:cs="Times New Roman"/>
          <w:sz w:val="28"/>
          <w:szCs w:val="28"/>
        </w:rPr>
        <w:t xml:space="preserve"> биологических объектов, научиться работать на современном учебном оборудовании, для преподавателя  </w:t>
      </w:r>
      <w:r w:rsidR="00907951" w:rsidRPr="00B02919">
        <w:rPr>
          <w:rFonts w:ascii="Times New Roman" w:hAnsi="Times New Roman" w:cs="Times New Roman"/>
          <w:sz w:val="28"/>
          <w:szCs w:val="28"/>
        </w:rPr>
        <w:t xml:space="preserve"> </w:t>
      </w:r>
      <w:r w:rsidR="00907951" w:rsidRPr="0034682B">
        <w:rPr>
          <w:rFonts w:ascii="Times New Roman" w:hAnsi="Times New Roman" w:cs="Times New Roman"/>
          <w:sz w:val="28"/>
          <w:szCs w:val="28"/>
        </w:rPr>
        <w:t xml:space="preserve">- </w:t>
      </w:r>
      <w:r w:rsidR="00907951">
        <w:rPr>
          <w:rFonts w:ascii="Times New Roman" w:hAnsi="Times New Roman" w:cs="Times New Roman"/>
          <w:sz w:val="28"/>
          <w:szCs w:val="28"/>
        </w:rPr>
        <w:t xml:space="preserve"> </w:t>
      </w:r>
      <w:r w:rsidR="00907951" w:rsidRPr="0034682B">
        <w:rPr>
          <w:rFonts w:ascii="Times New Roman" w:hAnsi="Times New Roman" w:cs="Times New Roman"/>
          <w:sz w:val="28"/>
          <w:szCs w:val="28"/>
        </w:rPr>
        <w:t xml:space="preserve">более качественно провести </w:t>
      </w:r>
      <w:r w:rsidR="00907951">
        <w:rPr>
          <w:rFonts w:ascii="Times New Roman" w:hAnsi="Times New Roman" w:cs="Times New Roman"/>
          <w:sz w:val="28"/>
          <w:szCs w:val="28"/>
        </w:rPr>
        <w:t xml:space="preserve"> учебное занятие,  </w:t>
      </w:r>
      <w:r w:rsidR="00907951" w:rsidRPr="0034682B">
        <w:rPr>
          <w:rFonts w:ascii="Times New Roman" w:hAnsi="Times New Roman" w:cs="Times New Roman"/>
          <w:sz w:val="28"/>
          <w:szCs w:val="28"/>
        </w:rPr>
        <w:t>изменить традиционный подход пр</w:t>
      </w:r>
      <w:r w:rsidR="00907951">
        <w:rPr>
          <w:rFonts w:ascii="Times New Roman" w:hAnsi="Times New Roman" w:cs="Times New Roman"/>
          <w:sz w:val="28"/>
          <w:szCs w:val="28"/>
        </w:rPr>
        <w:t xml:space="preserve">и выполнении лабораторных работ,  перейти </w:t>
      </w:r>
      <w:r w:rsidR="00907951" w:rsidRPr="0034682B">
        <w:rPr>
          <w:rFonts w:ascii="Times New Roman" w:hAnsi="Times New Roman" w:cs="Times New Roman"/>
          <w:sz w:val="28"/>
          <w:szCs w:val="28"/>
        </w:rPr>
        <w:t xml:space="preserve"> от репродуктивн</w:t>
      </w:r>
      <w:r w:rsidR="00907951">
        <w:rPr>
          <w:rFonts w:ascii="Times New Roman" w:hAnsi="Times New Roman" w:cs="Times New Roman"/>
          <w:sz w:val="28"/>
          <w:szCs w:val="28"/>
        </w:rPr>
        <w:t xml:space="preserve">ой передачи знаний </w:t>
      </w:r>
      <w:proofErr w:type="gramStart"/>
      <w:r w:rsidR="00907951">
        <w:rPr>
          <w:rFonts w:ascii="Times New Roman" w:hAnsi="Times New Roman" w:cs="Times New Roman"/>
          <w:sz w:val="28"/>
          <w:szCs w:val="28"/>
        </w:rPr>
        <w:t>к</w:t>
      </w:r>
      <w:proofErr w:type="gramEnd"/>
      <w:r w:rsidR="00907951">
        <w:rPr>
          <w:rFonts w:ascii="Times New Roman" w:hAnsi="Times New Roman" w:cs="Times New Roman"/>
          <w:sz w:val="28"/>
          <w:szCs w:val="28"/>
        </w:rPr>
        <w:t xml:space="preserve"> творческой.</w:t>
      </w:r>
    </w:p>
    <w:p w:rsidR="00962DAF" w:rsidRDefault="00962DAF" w:rsidP="00962DAF">
      <w:pPr>
        <w:spacing w:line="240" w:lineRule="auto"/>
        <w:jc w:val="both"/>
        <w:rPr>
          <w:rFonts w:ascii="Times New Roman" w:hAnsi="Times New Roman" w:cs="Times New Roman"/>
          <w:sz w:val="28"/>
          <w:szCs w:val="28"/>
        </w:rPr>
      </w:pPr>
    </w:p>
    <w:p w:rsidR="00962DAF" w:rsidRPr="00962DAF" w:rsidRDefault="00962DAF" w:rsidP="00962DAF">
      <w:pPr>
        <w:spacing w:after="0" w:line="240" w:lineRule="auto"/>
        <w:ind w:firstLine="708"/>
        <w:jc w:val="right"/>
        <w:rPr>
          <w:rFonts w:ascii="Times New Roman" w:hAnsi="Times New Roman" w:cs="Times New Roman"/>
          <w:sz w:val="28"/>
          <w:szCs w:val="24"/>
        </w:rPr>
      </w:pPr>
      <w:r w:rsidRPr="00962DAF">
        <w:rPr>
          <w:rFonts w:ascii="Times New Roman" w:hAnsi="Times New Roman" w:cs="Times New Roman"/>
          <w:sz w:val="28"/>
          <w:szCs w:val="24"/>
        </w:rPr>
        <w:t>Преподаватель учебной    дисциплины «Биология»</w:t>
      </w:r>
    </w:p>
    <w:p w:rsidR="00962DAF" w:rsidRPr="00962DAF" w:rsidRDefault="00962DAF" w:rsidP="00962DAF">
      <w:pPr>
        <w:spacing w:after="0" w:line="240" w:lineRule="auto"/>
        <w:ind w:firstLine="708"/>
        <w:jc w:val="right"/>
        <w:rPr>
          <w:rFonts w:ascii="Times New Roman" w:hAnsi="Times New Roman" w:cs="Times New Roman"/>
          <w:b/>
          <w:sz w:val="28"/>
          <w:szCs w:val="24"/>
        </w:rPr>
      </w:pPr>
      <w:r w:rsidRPr="00962DAF">
        <w:rPr>
          <w:rFonts w:ascii="Times New Roman" w:hAnsi="Times New Roman" w:cs="Times New Roman"/>
          <w:sz w:val="28"/>
          <w:szCs w:val="24"/>
        </w:rPr>
        <w:t xml:space="preserve">                            </w:t>
      </w:r>
      <w:r w:rsidRPr="00962DAF">
        <w:rPr>
          <w:rFonts w:ascii="Times New Roman" w:hAnsi="Times New Roman" w:cs="Times New Roman"/>
          <w:sz w:val="28"/>
          <w:szCs w:val="24"/>
        </w:rPr>
        <w:tab/>
      </w:r>
      <w:r w:rsidRPr="00962DAF">
        <w:rPr>
          <w:rFonts w:ascii="Times New Roman" w:hAnsi="Times New Roman" w:cs="Times New Roman"/>
          <w:sz w:val="28"/>
          <w:szCs w:val="24"/>
        </w:rPr>
        <w:tab/>
        <w:t xml:space="preserve"> Авласевич С.Н.</w:t>
      </w:r>
    </w:p>
    <w:p w:rsidR="00962DAF" w:rsidRDefault="00962DAF" w:rsidP="00962DAF">
      <w:pPr>
        <w:spacing w:line="240" w:lineRule="auto"/>
        <w:jc w:val="both"/>
        <w:rPr>
          <w:rFonts w:ascii="Times New Roman" w:hAnsi="Times New Roman" w:cs="Times New Roman"/>
          <w:b/>
          <w:sz w:val="28"/>
          <w:szCs w:val="28"/>
        </w:rPr>
      </w:pPr>
    </w:p>
    <w:p w:rsidR="00907951" w:rsidRDefault="00907951" w:rsidP="00D161EE">
      <w:pPr>
        <w:spacing w:line="240" w:lineRule="auto"/>
        <w:jc w:val="center"/>
        <w:rPr>
          <w:rFonts w:ascii="Times New Roman" w:hAnsi="Times New Roman" w:cs="Times New Roman"/>
          <w:b/>
          <w:sz w:val="28"/>
          <w:szCs w:val="28"/>
        </w:rPr>
      </w:pPr>
    </w:p>
    <w:p w:rsidR="00907951" w:rsidRDefault="00907951" w:rsidP="00D161EE">
      <w:pPr>
        <w:spacing w:line="240" w:lineRule="auto"/>
        <w:jc w:val="center"/>
        <w:rPr>
          <w:rFonts w:ascii="Times New Roman" w:hAnsi="Times New Roman" w:cs="Times New Roman"/>
          <w:b/>
          <w:sz w:val="28"/>
          <w:szCs w:val="28"/>
        </w:rPr>
        <w:sectPr w:rsidR="00907951" w:rsidSect="00BA5994">
          <w:pgSz w:w="11906" w:h="16838"/>
          <w:pgMar w:top="1134" w:right="849" w:bottom="1701" w:left="567" w:header="0" w:footer="0" w:gutter="0"/>
          <w:cols w:space="708"/>
          <w:docGrid w:linePitch="360"/>
        </w:sectPr>
      </w:pPr>
    </w:p>
    <w:p w:rsidR="00D161EE" w:rsidRPr="00420F4B" w:rsidRDefault="00D161EE" w:rsidP="00D161EE">
      <w:pPr>
        <w:spacing w:line="240" w:lineRule="auto"/>
        <w:jc w:val="center"/>
        <w:rPr>
          <w:rFonts w:ascii="Times New Roman" w:hAnsi="Times New Roman" w:cs="Times New Roman"/>
          <w:b/>
          <w:sz w:val="32"/>
          <w:szCs w:val="28"/>
        </w:rPr>
      </w:pPr>
      <w:r w:rsidRPr="00420F4B">
        <w:rPr>
          <w:rFonts w:ascii="Times New Roman" w:hAnsi="Times New Roman" w:cs="Times New Roman"/>
          <w:b/>
          <w:sz w:val="32"/>
          <w:szCs w:val="28"/>
        </w:rPr>
        <w:lastRenderedPageBreak/>
        <w:t>КРУГЛЫЙ СТОЛ</w:t>
      </w:r>
    </w:p>
    <w:p w:rsidR="00D161EE" w:rsidRPr="00420F4B" w:rsidRDefault="00D161EE" w:rsidP="00D161EE">
      <w:pPr>
        <w:jc w:val="center"/>
        <w:rPr>
          <w:rFonts w:ascii="Times New Roman" w:hAnsi="Times New Roman" w:cs="Times New Roman"/>
          <w:b/>
          <w:sz w:val="32"/>
          <w:szCs w:val="28"/>
        </w:rPr>
      </w:pPr>
      <w:r w:rsidRPr="00420F4B">
        <w:rPr>
          <w:rFonts w:ascii="Times New Roman" w:hAnsi="Times New Roman" w:cs="Times New Roman"/>
          <w:b/>
          <w:sz w:val="32"/>
          <w:szCs w:val="28"/>
        </w:rPr>
        <w:t>«ОТ ТЕОРИИ - К КАЧЕСТВЕННОЙ ПРАКТИКЕ»</w:t>
      </w:r>
    </w:p>
    <w:p w:rsidR="00D161EE" w:rsidRDefault="00D161EE" w:rsidP="00D161EE">
      <w:pPr>
        <w:spacing w:after="0" w:line="240" w:lineRule="auto"/>
        <w:ind w:firstLine="708"/>
        <w:jc w:val="both"/>
        <w:rPr>
          <w:rFonts w:ascii="Times New Roman" w:hAnsi="Times New Roman" w:cs="Times New Roman"/>
          <w:b/>
          <w:sz w:val="28"/>
          <w:szCs w:val="28"/>
        </w:rPr>
      </w:pPr>
      <w:r w:rsidRPr="00997976">
        <w:rPr>
          <w:rFonts w:ascii="Times New Roman" w:hAnsi="Times New Roman" w:cs="Times New Roman"/>
          <w:b/>
          <w:sz w:val="28"/>
          <w:szCs w:val="28"/>
        </w:rPr>
        <w:t xml:space="preserve">Одним из приоритетных направлений государственной политики в сфере образования является  подготовка кадров нового поколения и в первую очередь – это специалистов для  строительной отрасли. Профессиональное образование сегодня ориентируется на максимальное удовлетворение текущих и перспективных потребностей национальной экономики в специалистах. Учебные заведения профессионального образования не ограничиваться сегодня только образовательными функциями. Они развивают и совершенствуют  практическое обучение,  так как  профессиональные навыки являются ключевыми ориентирами современной системы образования, подготовки специалистов строительной отрасли. </w:t>
      </w:r>
    </w:p>
    <w:p w:rsidR="00D161EE" w:rsidRDefault="00D161EE" w:rsidP="00D161EE">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В УО «Молодечненский государственный политехнический колледж» в рамках организации образовательного процесса создаются все необходимые условия для прохождения практики учащимися. Это даёт возможность  совершенствовать материально- техническую базу учреждения образования, а главное – осуществлять подготовку конкурентоспособных специалистов, владеющими практическими навыками своей будущей профессии. </w:t>
      </w:r>
    </w:p>
    <w:p w:rsidR="00291C10" w:rsidRDefault="00291C10" w:rsidP="001C6780">
      <w:pPr>
        <w:spacing w:after="0"/>
        <w:ind w:firstLine="567"/>
        <w:jc w:val="both"/>
        <w:rPr>
          <w:rFonts w:ascii="Times New Roman" w:hAnsi="Times New Roman" w:cs="Times New Roman"/>
          <w:sz w:val="28"/>
          <w:szCs w:val="28"/>
        </w:rPr>
      </w:pPr>
    </w:p>
    <w:p w:rsidR="00D161EE" w:rsidRDefault="00D161EE" w:rsidP="001C6780">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margin">
              <wp:align>right</wp:align>
            </wp:positionH>
            <wp:positionV relativeFrom="margin">
              <wp:posOffset>4274820</wp:posOffset>
            </wp:positionV>
            <wp:extent cx="2339340" cy="2783840"/>
            <wp:effectExtent l="19050" t="0" r="381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a:stretch>
                      <a:fillRect/>
                    </a:stretch>
                  </pic:blipFill>
                  <pic:spPr bwMode="auto">
                    <a:xfrm>
                      <a:off x="0" y="0"/>
                      <a:ext cx="2339340" cy="2783840"/>
                    </a:xfrm>
                    <a:prstGeom prst="rect">
                      <a:avLst/>
                    </a:prstGeom>
                    <a:ln>
                      <a:noFill/>
                    </a:ln>
                    <a:effectLst>
                      <a:softEdge rad="112500"/>
                    </a:effectLst>
                  </pic:spPr>
                </pic:pic>
              </a:graphicData>
            </a:graphic>
          </wp:anchor>
        </w:drawing>
      </w:r>
    </w:p>
    <w:p w:rsidR="00291C10" w:rsidRPr="005E221E" w:rsidRDefault="00291C10" w:rsidP="00D161EE">
      <w:pPr>
        <w:spacing w:after="120" w:line="240" w:lineRule="auto"/>
        <w:ind w:left="567"/>
        <w:jc w:val="both"/>
        <w:rPr>
          <w:rFonts w:ascii="Times New Roman" w:hAnsi="Times New Roman" w:cs="Times New Roman"/>
          <w:b/>
          <w:sz w:val="32"/>
          <w:szCs w:val="28"/>
        </w:rPr>
      </w:pPr>
      <w:r w:rsidRPr="005E221E">
        <w:rPr>
          <w:rFonts w:ascii="Times New Roman" w:hAnsi="Times New Roman" w:cs="Times New Roman"/>
          <w:b/>
          <w:sz w:val="32"/>
          <w:szCs w:val="28"/>
        </w:rPr>
        <w:t>Кулик Ирина Михайловна,</w:t>
      </w:r>
      <w:r w:rsidRPr="00291C10">
        <w:rPr>
          <w:rFonts w:ascii="Times New Roman" w:hAnsi="Times New Roman" w:cs="Times New Roman"/>
          <w:b/>
          <w:sz w:val="32"/>
          <w:szCs w:val="28"/>
        </w:rPr>
        <w:t xml:space="preserve"> </w:t>
      </w:r>
    </w:p>
    <w:p w:rsidR="00291C10" w:rsidRDefault="00291C10" w:rsidP="00D161EE">
      <w:pPr>
        <w:spacing w:after="0" w:line="240" w:lineRule="auto"/>
        <w:ind w:left="567"/>
        <w:jc w:val="both"/>
        <w:rPr>
          <w:rFonts w:ascii="Times New Roman" w:hAnsi="Times New Roman" w:cs="Times New Roman"/>
          <w:b/>
          <w:sz w:val="28"/>
          <w:szCs w:val="28"/>
        </w:rPr>
      </w:pPr>
      <w:r w:rsidRPr="005E221E">
        <w:rPr>
          <w:rFonts w:ascii="Times New Roman" w:hAnsi="Times New Roman" w:cs="Times New Roman"/>
          <w:b/>
          <w:sz w:val="28"/>
          <w:szCs w:val="28"/>
        </w:rPr>
        <w:t xml:space="preserve">председатель цикловой комиссии </w:t>
      </w:r>
    </w:p>
    <w:p w:rsidR="00291C10" w:rsidRDefault="00291C10" w:rsidP="00D161EE">
      <w:pPr>
        <w:spacing w:after="0" w:line="240" w:lineRule="auto"/>
        <w:ind w:left="567"/>
        <w:jc w:val="both"/>
        <w:rPr>
          <w:rFonts w:ascii="Times New Roman" w:hAnsi="Times New Roman" w:cs="Times New Roman"/>
          <w:b/>
          <w:sz w:val="28"/>
          <w:szCs w:val="28"/>
        </w:rPr>
      </w:pPr>
      <w:r w:rsidRPr="005E221E">
        <w:rPr>
          <w:rFonts w:ascii="Times New Roman" w:hAnsi="Times New Roman" w:cs="Times New Roman"/>
          <w:b/>
          <w:sz w:val="28"/>
          <w:szCs w:val="28"/>
        </w:rPr>
        <w:t xml:space="preserve">преподавателей спецдисциплин </w:t>
      </w:r>
    </w:p>
    <w:p w:rsidR="00164AF9" w:rsidRDefault="00291C10" w:rsidP="00164AF9">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специальности </w:t>
      </w:r>
      <w:r w:rsidRPr="005E221E">
        <w:rPr>
          <w:rFonts w:ascii="Times New Roman" w:hAnsi="Times New Roman" w:cs="Times New Roman"/>
          <w:b/>
          <w:sz w:val="28"/>
          <w:szCs w:val="28"/>
        </w:rPr>
        <w:t xml:space="preserve"> </w:t>
      </w:r>
      <w:r w:rsidR="00164AF9" w:rsidRPr="00731ABA">
        <w:rPr>
          <w:rFonts w:ascii="Times New Roman" w:hAnsi="Times New Roman" w:cs="Times New Roman"/>
          <w:b/>
          <w:sz w:val="28"/>
          <w:szCs w:val="28"/>
        </w:rPr>
        <w:t>«</w:t>
      </w:r>
      <w:proofErr w:type="gramStart"/>
      <w:r w:rsidR="00164AF9" w:rsidRPr="00731ABA">
        <w:rPr>
          <w:rFonts w:ascii="Times New Roman" w:hAnsi="Times New Roman" w:cs="Times New Roman"/>
          <w:b/>
          <w:sz w:val="28"/>
          <w:szCs w:val="28"/>
        </w:rPr>
        <w:t>Промышленное</w:t>
      </w:r>
      <w:proofErr w:type="gramEnd"/>
      <w:r w:rsidR="00164AF9" w:rsidRPr="00731ABA">
        <w:rPr>
          <w:rFonts w:ascii="Times New Roman" w:hAnsi="Times New Roman" w:cs="Times New Roman"/>
          <w:b/>
          <w:sz w:val="28"/>
          <w:szCs w:val="28"/>
        </w:rPr>
        <w:t xml:space="preserve"> </w:t>
      </w:r>
    </w:p>
    <w:p w:rsidR="00164AF9" w:rsidRDefault="00164AF9" w:rsidP="00164AF9">
      <w:pPr>
        <w:spacing w:after="0" w:line="240" w:lineRule="auto"/>
        <w:ind w:firstLine="567"/>
        <w:jc w:val="both"/>
        <w:rPr>
          <w:rFonts w:ascii="Times New Roman" w:hAnsi="Times New Roman" w:cs="Times New Roman"/>
          <w:b/>
          <w:sz w:val="28"/>
          <w:szCs w:val="28"/>
        </w:rPr>
      </w:pPr>
      <w:r w:rsidRPr="00731ABA">
        <w:rPr>
          <w:rFonts w:ascii="Times New Roman" w:hAnsi="Times New Roman" w:cs="Times New Roman"/>
          <w:b/>
          <w:sz w:val="28"/>
          <w:szCs w:val="28"/>
        </w:rPr>
        <w:t xml:space="preserve">и гражданское строительство </w:t>
      </w:r>
    </w:p>
    <w:p w:rsidR="00164AF9" w:rsidRDefault="00164AF9" w:rsidP="00164AF9">
      <w:pPr>
        <w:spacing w:after="0" w:line="240" w:lineRule="auto"/>
        <w:ind w:firstLine="567"/>
        <w:jc w:val="both"/>
        <w:rPr>
          <w:rFonts w:ascii="Times New Roman" w:hAnsi="Times New Roman" w:cs="Times New Roman"/>
          <w:b/>
          <w:sz w:val="28"/>
          <w:szCs w:val="28"/>
        </w:rPr>
      </w:pPr>
      <w:r w:rsidRPr="00731ABA">
        <w:rPr>
          <w:rFonts w:ascii="Times New Roman" w:hAnsi="Times New Roman" w:cs="Times New Roman"/>
          <w:b/>
          <w:sz w:val="28"/>
          <w:szCs w:val="28"/>
        </w:rPr>
        <w:t xml:space="preserve">(по направлениям)» </w:t>
      </w:r>
    </w:p>
    <w:p w:rsidR="00291C10" w:rsidRDefault="00291C10" w:rsidP="00164AF9">
      <w:pPr>
        <w:spacing w:after="0" w:line="240" w:lineRule="auto"/>
        <w:ind w:left="567"/>
        <w:jc w:val="both"/>
        <w:rPr>
          <w:rFonts w:ascii="Times New Roman" w:hAnsi="Times New Roman" w:cs="Times New Roman"/>
          <w:b/>
          <w:sz w:val="28"/>
          <w:szCs w:val="28"/>
        </w:rPr>
      </w:pPr>
    </w:p>
    <w:p w:rsidR="00D161EE" w:rsidRDefault="00D161EE" w:rsidP="00291C10">
      <w:pPr>
        <w:pStyle w:val="aa"/>
        <w:spacing w:line="276" w:lineRule="auto"/>
        <w:ind w:firstLine="567"/>
        <w:jc w:val="center"/>
        <w:rPr>
          <w:rFonts w:ascii="Times New Roman" w:hAnsi="Times New Roman" w:cs="Times New Roman"/>
          <w:b/>
          <w:sz w:val="28"/>
          <w:szCs w:val="28"/>
        </w:rPr>
      </w:pPr>
    </w:p>
    <w:p w:rsidR="00291C10" w:rsidRDefault="00291C10" w:rsidP="00291C10">
      <w:pPr>
        <w:pStyle w:val="aa"/>
        <w:ind w:firstLine="567"/>
        <w:jc w:val="center"/>
        <w:rPr>
          <w:rFonts w:ascii="Times New Roman" w:hAnsi="Times New Roman" w:cs="Times New Roman"/>
          <w:b/>
          <w:sz w:val="28"/>
          <w:szCs w:val="28"/>
        </w:rPr>
      </w:pPr>
    </w:p>
    <w:p w:rsidR="00291C10" w:rsidRPr="00E7783A" w:rsidRDefault="00291C10" w:rsidP="00164AF9">
      <w:pPr>
        <w:pStyle w:val="aa"/>
        <w:jc w:val="center"/>
        <w:rPr>
          <w:rFonts w:ascii="Times New Roman" w:hAnsi="Times New Roman" w:cs="Times New Roman"/>
          <w:b/>
          <w:i/>
          <w:sz w:val="32"/>
          <w:szCs w:val="32"/>
        </w:rPr>
      </w:pPr>
      <w:r w:rsidRPr="00E7783A">
        <w:rPr>
          <w:rFonts w:ascii="Times New Roman" w:hAnsi="Times New Roman" w:cs="Times New Roman"/>
          <w:b/>
          <w:i/>
          <w:sz w:val="32"/>
          <w:szCs w:val="32"/>
        </w:rPr>
        <w:t>Успешная подготовка специалистов  строительной отрасли через практическое обучение</w:t>
      </w:r>
    </w:p>
    <w:p w:rsidR="00291C10" w:rsidRPr="00DE7655" w:rsidRDefault="00291C10" w:rsidP="00291C10">
      <w:pPr>
        <w:spacing w:after="0" w:line="240" w:lineRule="auto"/>
        <w:jc w:val="center"/>
        <w:rPr>
          <w:rFonts w:ascii="Times New Roman" w:hAnsi="Times New Roman" w:cs="Times New Roman"/>
          <w:b/>
          <w:sz w:val="32"/>
          <w:szCs w:val="32"/>
        </w:rPr>
      </w:pPr>
    </w:p>
    <w:p w:rsidR="00291C10" w:rsidRPr="00E7783A" w:rsidRDefault="00291C10" w:rsidP="00291C10">
      <w:pPr>
        <w:pStyle w:val="aa"/>
        <w:ind w:firstLine="567"/>
        <w:jc w:val="both"/>
        <w:rPr>
          <w:rFonts w:ascii="Times New Roman" w:hAnsi="Times New Roman" w:cs="Times New Roman"/>
          <w:b/>
          <w:sz w:val="28"/>
          <w:szCs w:val="28"/>
        </w:rPr>
      </w:pPr>
      <w:r w:rsidRPr="00325335">
        <w:rPr>
          <w:rFonts w:ascii="Times New Roman" w:hAnsi="Times New Roman" w:cs="Times New Roman"/>
          <w:sz w:val="28"/>
          <w:szCs w:val="28"/>
        </w:rPr>
        <w:t xml:space="preserve">Технологическая практика учащихся в </w:t>
      </w:r>
      <w:r>
        <w:rPr>
          <w:rFonts w:ascii="Times New Roman" w:hAnsi="Times New Roman" w:cs="Times New Roman"/>
          <w:sz w:val="28"/>
          <w:szCs w:val="28"/>
        </w:rPr>
        <w:t xml:space="preserve">нашем </w:t>
      </w:r>
      <w:r w:rsidRPr="00325335">
        <w:rPr>
          <w:rFonts w:ascii="Times New Roman" w:hAnsi="Times New Roman" w:cs="Times New Roman"/>
          <w:sz w:val="28"/>
          <w:szCs w:val="28"/>
        </w:rPr>
        <w:t>колледже является составной частью учебного процесса, организуется и проводится учебным заведением в тесном взаимодействии с организациями-заказчиками кадров. Основными ее задачами являются закрепление и углубление знаний, полученных учащимися в процессе теоретического обучения, привитие им необходимых умений и навыков по специальности, организаторской деятельности в трудовом коллективе.</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 xml:space="preserve">Практика на всех ее этапах </w:t>
      </w:r>
      <w:r>
        <w:rPr>
          <w:rFonts w:ascii="Times New Roman" w:hAnsi="Times New Roman" w:cs="Times New Roman"/>
          <w:sz w:val="28"/>
          <w:szCs w:val="28"/>
        </w:rPr>
        <w:t>обеспечивает</w:t>
      </w:r>
      <w:r w:rsidRPr="00325335">
        <w:rPr>
          <w:rFonts w:ascii="Times New Roman" w:hAnsi="Times New Roman" w:cs="Times New Roman"/>
          <w:sz w:val="28"/>
          <w:szCs w:val="28"/>
        </w:rPr>
        <w:t>:</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lastRenderedPageBreak/>
        <w:t>- выполнение государственных требований к минимуму содержания и уровню подготовки специалиста в соответствии с образовательным стандартом специальности;</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-последовательное расширение формируемых у учащегося практических умений и навыков, их усложнение по мере перехода от одного этапа практики к другому,</w:t>
      </w:r>
    </w:p>
    <w:p w:rsidR="00291C10" w:rsidRPr="00325335" w:rsidRDefault="00D161EE" w:rsidP="00291C10">
      <w:pPr>
        <w:pStyle w:val="aa"/>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8480" behindDoc="0" locked="0" layoutInCell="1" allowOverlap="1">
            <wp:simplePos x="0" y="0"/>
            <wp:positionH relativeFrom="margin">
              <wp:posOffset>2729230</wp:posOffset>
            </wp:positionH>
            <wp:positionV relativeFrom="margin">
              <wp:posOffset>1517650</wp:posOffset>
            </wp:positionV>
            <wp:extent cx="3827145" cy="2552065"/>
            <wp:effectExtent l="19050" t="0" r="190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a:stretch>
                      <a:fillRect/>
                    </a:stretch>
                  </pic:blipFill>
                  <pic:spPr bwMode="auto">
                    <a:xfrm>
                      <a:off x="0" y="0"/>
                      <a:ext cx="3827145" cy="2552065"/>
                    </a:xfrm>
                    <a:prstGeom prst="rect">
                      <a:avLst/>
                    </a:prstGeom>
                    <a:ln>
                      <a:noFill/>
                    </a:ln>
                    <a:effectLst>
                      <a:softEdge rad="112500"/>
                    </a:effectLst>
                  </pic:spPr>
                </pic:pic>
              </a:graphicData>
            </a:graphic>
          </wp:anchor>
        </w:drawing>
      </w:r>
      <w:r w:rsidR="00291C10" w:rsidRPr="00325335">
        <w:rPr>
          <w:rFonts w:ascii="Times New Roman" w:hAnsi="Times New Roman" w:cs="Times New Roman"/>
          <w:sz w:val="28"/>
          <w:szCs w:val="28"/>
        </w:rPr>
        <w:t>-подготовку специалиста к выполнению основных трудовых функций;</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-связь практики с теоретическим обучением;</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 xml:space="preserve">-участие учащегося в </w:t>
      </w:r>
      <w:proofErr w:type="gramStart"/>
      <w:r w:rsidRPr="00325335">
        <w:rPr>
          <w:rFonts w:ascii="Times New Roman" w:hAnsi="Times New Roman" w:cs="Times New Roman"/>
          <w:sz w:val="28"/>
          <w:szCs w:val="28"/>
        </w:rPr>
        <w:t>рационализаторской</w:t>
      </w:r>
      <w:proofErr w:type="gramEnd"/>
      <w:r w:rsidRPr="00325335">
        <w:rPr>
          <w:rFonts w:ascii="Times New Roman" w:hAnsi="Times New Roman" w:cs="Times New Roman"/>
          <w:sz w:val="28"/>
          <w:szCs w:val="28"/>
        </w:rPr>
        <w:t>, изобретательской, научно-</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-исследовательской и творческой деятельности;</w:t>
      </w:r>
    </w:p>
    <w:p w:rsidR="00291C10" w:rsidRPr="00325335" w:rsidRDefault="00291C10" w:rsidP="00291C10">
      <w:pPr>
        <w:pStyle w:val="aa"/>
        <w:ind w:firstLine="567"/>
        <w:jc w:val="both"/>
        <w:rPr>
          <w:rFonts w:ascii="Times New Roman" w:hAnsi="Times New Roman" w:cs="Times New Roman"/>
          <w:sz w:val="28"/>
          <w:szCs w:val="28"/>
        </w:rPr>
      </w:pPr>
      <w:r w:rsidRPr="00325335">
        <w:rPr>
          <w:rFonts w:ascii="Times New Roman" w:hAnsi="Times New Roman" w:cs="Times New Roman"/>
          <w:sz w:val="28"/>
          <w:szCs w:val="28"/>
        </w:rPr>
        <w:t>-профессиональную и социальную адаптацию учащегося в условиях</w:t>
      </w:r>
      <w:r>
        <w:rPr>
          <w:rFonts w:ascii="Times New Roman" w:hAnsi="Times New Roman" w:cs="Times New Roman"/>
          <w:sz w:val="28"/>
          <w:szCs w:val="28"/>
        </w:rPr>
        <w:t xml:space="preserve"> </w:t>
      </w:r>
      <w:r w:rsidRPr="00325335">
        <w:rPr>
          <w:rFonts w:ascii="Times New Roman" w:hAnsi="Times New Roman" w:cs="Times New Roman"/>
          <w:sz w:val="28"/>
          <w:szCs w:val="28"/>
        </w:rPr>
        <w:t>производства.</w:t>
      </w:r>
      <w:r w:rsidRPr="00325335">
        <w:rPr>
          <w:rFonts w:ascii="Times New Roman" w:hAnsi="Times New Roman" w:cs="Times New Roman"/>
          <w:sz w:val="28"/>
          <w:szCs w:val="28"/>
        </w:rPr>
        <w:cr/>
      </w:r>
      <w:r>
        <w:rPr>
          <w:rFonts w:ascii="Times New Roman" w:hAnsi="Times New Roman" w:cs="Times New Roman"/>
          <w:sz w:val="28"/>
          <w:szCs w:val="28"/>
        </w:rPr>
        <w:tab/>
        <w:t xml:space="preserve">Соединение теоретического обучения с практикой создаёт наиболее благоприятные  условия для всестороннего развития личности учащихся, их психологической подготовки к труду. Работая на предприятиях, ребята выходят из стен колледжа, вливаются в трудовой коллектив. Так воспитывается чувство долга, уважение к труду, людям труда, возникает потребность и желание работать.  В ходе практического обучения целенаправленно осуществляется профессиональная подготовка будущих специалистов. </w:t>
      </w:r>
    </w:p>
    <w:p w:rsidR="00291C10" w:rsidRDefault="00291C10" w:rsidP="00291C10">
      <w:pPr>
        <w:pStyle w:val="aa"/>
        <w:ind w:firstLine="567"/>
        <w:jc w:val="both"/>
        <w:rPr>
          <w:rFonts w:ascii="Times New Roman" w:hAnsi="Times New Roman" w:cs="Times New Roman"/>
          <w:sz w:val="28"/>
          <w:szCs w:val="28"/>
        </w:rPr>
      </w:pPr>
    </w:p>
    <w:p w:rsidR="00D161EE" w:rsidRDefault="00D161EE" w:rsidP="00291C10">
      <w:pPr>
        <w:pStyle w:val="aa"/>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simplePos x="0" y="0"/>
            <wp:positionH relativeFrom="margin">
              <wp:posOffset>3940175</wp:posOffset>
            </wp:positionH>
            <wp:positionV relativeFrom="margin">
              <wp:posOffset>5202555</wp:posOffset>
            </wp:positionV>
            <wp:extent cx="2764790" cy="2633980"/>
            <wp:effectExtent l="1905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a:stretch>
                      <a:fillRect/>
                    </a:stretch>
                  </pic:blipFill>
                  <pic:spPr bwMode="auto">
                    <a:xfrm>
                      <a:off x="0" y="0"/>
                      <a:ext cx="2764790" cy="2633980"/>
                    </a:xfrm>
                    <a:prstGeom prst="rect">
                      <a:avLst/>
                    </a:prstGeom>
                    <a:ln>
                      <a:noFill/>
                    </a:ln>
                    <a:effectLst>
                      <a:softEdge rad="112500"/>
                    </a:effectLst>
                  </pic:spPr>
                </pic:pic>
              </a:graphicData>
            </a:graphic>
          </wp:anchor>
        </w:drawing>
      </w:r>
    </w:p>
    <w:p w:rsidR="00D161EE" w:rsidRDefault="00D161EE" w:rsidP="00291C10">
      <w:pPr>
        <w:pStyle w:val="aa"/>
        <w:ind w:firstLine="567"/>
        <w:jc w:val="both"/>
        <w:rPr>
          <w:rFonts w:ascii="Times New Roman" w:hAnsi="Times New Roman" w:cs="Times New Roman"/>
          <w:sz w:val="28"/>
          <w:szCs w:val="28"/>
        </w:rPr>
      </w:pPr>
    </w:p>
    <w:p w:rsidR="00D161EE" w:rsidRDefault="00D161EE" w:rsidP="00291C10">
      <w:pPr>
        <w:pStyle w:val="aa"/>
        <w:ind w:firstLine="567"/>
        <w:jc w:val="both"/>
        <w:rPr>
          <w:rFonts w:ascii="Times New Roman" w:hAnsi="Times New Roman" w:cs="Times New Roman"/>
          <w:sz w:val="28"/>
          <w:szCs w:val="28"/>
        </w:rPr>
      </w:pPr>
    </w:p>
    <w:p w:rsidR="00D161EE" w:rsidRPr="00325335" w:rsidRDefault="00D161EE" w:rsidP="00291C10">
      <w:pPr>
        <w:pStyle w:val="aa"/>
        <w:ind w:firstLine="567"/>
        <w:jc w:val="both"/>
        <w:rPr>
          <w:rFonts w:ascii="Times New Roman" w:hAnsi="Times New Roman" w:cs="Times New Roman"/>
          <w:sz w:val="28"/>
          <w:szCs w:val="28"/>
        </w:rPr>
      </w:pPr>
    </w:p>
    <w:p w:rsidR="00D161EE" w:rsidRPr="00420F4B" w:rsidRDefault="00D161EE" w:rsidP="00D161EE">
      <w:pPr>
        <w:spacing w:after="0" w:line="240" w:lineRule="auto"/>
        <w:jc w:val="both"/>
        <w:rPr>
          <w:rFonts w:ascii="Times New Roman" w:hAnsi="Times New Roman" w:cs="Times New Roman"/>
          <w:b/>
          <w:sz w:val="32"/>
          <w:szCs w:val="28"/>
        </w:rPr>
      </w:pPr>
      <w:proofErr w:type="spellStart"/>
      <w:r w:rsidRPr="00420F4B">
        <w:rPr>
          <w:rFonts w:ascii="Times New Roman" w:hAnsi="Times New Roman" w:cs="Times New Roman"/>
          <w:b/>
          <w:sz w:val="32"/>
        </w:rPr>
        <w:t>Прушак</w:t>
      </w:r>
      <w:proofErr w:type="spellEnd"/>
      <w:r w:rsidRPr="00420F4B">
        <w:rPr>
          <w:rFonts w:ascii="Times New Roman" w:hAnsi="Times New Roman" w:cs="Times New Roman"/>
          <w:b/>
          <w:sz w:val="32"/>
        </w:rPr>
        <w:t xml:space="preserve">  Анастасия Сергеевна</w:t>
      </w:r>
      <w:r w:rsidRPr="00420F4B">
        <w:rPr>
          <w:rFonts w:ascii="Times New Roman" w:hAnsi="Times New Roman" w:cs="Times New Roman"/>
          <w:b/>
          <w:sz w:val="32"/>
          <w:szCs w:val="28"/>
        </w:rPr>
        <w:t xml:space="preserve">, </w:t>
      </w:r>
    </w:p>
    <w:p w:rsidR="00D161EE" w:rsidRDefault="00D161EE" w:rsidP="00D161E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секретарь </w:t>
      </w:r>
      <w:proofErr w:type="gramStart"/>
      <w:r>
        <w:rPr>
          <w:rFonts w:ascii="Times New Roman" w:hAnsi="Times New Roman" w:cs="Times New Roman"/>
          <w:b/>
          <w:sz w:val="28"/>
          <w:szCs w:val="28"/>
        </w:rPr>
        <w:t>первичной</w:t>
      </w:r>
      <w:proofErr w:type="gramEnd"/>
      <w:r>
        <w:rPr>
          <w:rFonts w:ascii="Times New Roman" w:hAnsi="Times New Roman" w:cs="Times New Roman"/>
          <w:b/>
          <w:sz w:val="28"/>
          <w:szCs w:val="28"/>
        </w:rPr>
        <w:t xml:space="preserve"> общественной </w:t>
      </w:r>
    </w:p>
    <w:p w:rsidR="00D161EE" w:rsidRDefault="00D161EE" w:rsidP="00D161EE">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организации БРСМ, </w:t>
      </w:r>
      <w:r w:rsidRPr="00731ABA">
        <w:rPr>
          <w:rFonts w:ascii="Times New Roman" w:hAnsi="Times New Roman" w:cs="Times New Roman"/>
          <w:b/>
          <w:sz w:val="28"/>
          <w:szCs w:val="28"/>
        </w:rPr>
        <w:t xml:space="preserve">преподаватель </w:t>
      </w:r>
    </w:p>
    <w:p w:rsidR="00D161EE" w:rsidRDefault="00D161EE" w:rsidP="00D161EE">
      <w:pPr>
        <w:spacing w:after="0" w:line="240" w:lineRule="auto"/>
        <w:jc w:val="both"/>
        <w:rPr>
          <w:rFonts w:ascii="Times New Roman" w:hAnsi="Times New Roman" w:cs="Times New Roman"/>
          <w:b/>
          <w:sz w:val="28"/>
          <w:szCs w:val="28"/>
        </w:rPr>
      </w:pPr>
      <w:r w:rsidRPr="00731ABA">
        <w:rPr>
          <w:rFonts w:ascii="Times New Roman" w:hAnsi="Times New Roman" w:cs="Times New Roman"/>
          <w:b/>
          <w:sz w:val="28"/>
          <w:szCs w:val="28"/>
        </w:rPr>
        <w:t xml:space="preserve">цикловой комиссии спецдисциплин </w:t>
      </w:r>
    </w:p>
    <w:p w:rsidR="00D161EE" w:rsidRDefault="00D161EE" w:rsidP="00D161EE">
      <w:pPr>
        <w:spacing w:after="0" w:line="240" w:lineRule="auto"/>
        <w:jc w:val="both"/>
        <w:rPr>
          <w:rFonts w:ascii="Times New Roman" w:hAnsi="Times New Roman" w:cs="Times New Roman"/>
          <w:b/>
          <w:sz w:val="28"/>
          <w:szCs w:val="28"/>
        </w:rPr>
      </w:pPr>
      <w:r w:rsidRPr="00731ABA">
        <w:rPr>
          <w:rFonts w:ascii="Times New Roman" w:hAnsi="Times New Roman" w:cs="Times New Roman"/>
          <w:b/>
          <w:sz w:val="28"/>
          <w:szCs w:val="28"/>
        </w:rPr>
        <w:t>специальности 2-70 02 01«</w:t>
      </w:r>
      <w:proofErr w:type="gramStart"/>
      <w:r w:rsidRPr="00731ABA">
        <w:rPr>
          <w:rFonts w:ascii="Times New Roman" w:hAnsi="Times New Roman" w:cs="Times New Roman"/>
          <w:b/>
          <w:sz w:val="28"/>
          <w:szCs w:val="28"/>
        </w:rPr>
        <w:t>Промышленное</w:t>
      </w:r>
      <w:proofErr w:type="gramEnd"/>
      <w:r w:rsidRPr="00731ABA">
        <w:rPr>
          <w:rFonts w:ascii="Times New Roman" w:hAnsi="Times New Roman" w:cs="Times New Roman"/>
          <w:b/>
          <w:sz w:val="28"/>
          <w:szCs w:val="28"/>
        </w:rPr>
        <w:t xml:space="preserve"> </w:t>
      </w:r>
    </w:p>
    <w:p w:rsidR="00D161EE" w:rsidRDefault="00D161EE" w:rsidP="00D161EE">
      <w:pPr>
        <w:spacing w:after="0" w:line="240" w:lineRule="auto"/>
        <w:jc w:val="both"/>
        <w:rPr>
          <w:rFonts w:ascii="Times New Roman" w:hAnsi="Times New Roman" w:cs="Times New Roman"/>
          <w:b/>
          <w:sz w:val="28"/>
          <w:szCs w:val="28"/>
        </w:rPr>
      </w:pPr>
      <w:r w:rsidRPr="00731ABA">
        <w:rPr>
          <w:rFonts w:ascii="Times New Roman" w:hAnsi="Times New Roman" w:cs="Times New Roman"/>
          <w:b/>
          <w:sz w:val="28"/>
          <w:szCs w:val="28"/>
        </w:rPr>
        <w:t xml:space="preserve">и гражданское строительство </w:t>
      </w:r>
    </w:p>
    <w:p w:rsidR="00D161EE" w:rsidRDefault="00D161EE" w:rsidP="00D161EE">
      <w:pPr>
        <w:spacing w:after="0" w:line="240" w:lineRule="auto"/>
        <w:jc w:val="both"/>
        <w:rPr>
          <w:rFonts w:ascii="Times New Roman" w:hAnsi="Times New Roman" w:cs="Times New Roman"/>
          <w:b/>
          <w:sz w:val="28"/>
          <w:szCs w:val="28"/>
        </w:rPr>
      </w:pPr>
      <w:r w:rsidRPr="00731ABA">
        <w:rPr>
          <w:rFonts w:ascii="Times New Roman" w:hAnsi="Times New Roman" w:cs="Times New Roman"/>
          <w:b/>
          <w:sz w:val="28"/>
          <w:szCs w:val="28"/>
        </w:rPr>
        <w:t xml:space="preserve">(по направлениям)» </w:t>
      </w:r>
    </w:p>
    <w:p w:rsidR="00D161EE" w:rsidRDefault="00D161EE" w:rsidP="00D161EE">
      <w:pPr>
        <w:spacing w:after="0" w:line="240" w:lineRule="auto"/>
        <w:jc w:val="both"/>
        <w:rPr>
          <w:rFonts w:ascii="Times New Roman" w:hAnsi="Times New Roman" w:cs="Times New Roman"/>
          <w:b/>
          <w:sz w:val="28"/>
          <w:szCs w:val="28"/>
        </w:rPr>
      </w:pPr>
    </w:p>
    <w:p w:rsidR="00D161EE" w:rsidRPr="00731ABA" w:rsidRDefault="00D161EE" w:rsidP="00D161EE">
      <w:pPr>
        <w:spacing w:after="0" w:line="240" w:lineRule="auto"/>
        <w:jc w:val="both"/>
        <w:rPr>
          <w:rFonts w:ascii="Times New Roman" w:hAnsi="Times New Roman" w:cs="Times New Roman"/>
          <w:b/>
          <w:sz w:val="28"/>
          <w:szCs w:val="28"/>
        </w:rPr>
      </w:pPr>
    </w:p>
    <w:p w:rsidR="00D161EE" w:rsidRPr="00731ABA" w:rsidRDefault="00D161EE" w:rsidP="00D161EE">
      <w:pPr>
        <w:spacing w:after="0" w:line="240" w:lineRule="auto"/>
        <w:ind w:firstLine="709"/>
        <w:jc w:val="center"/>
        <w:rPr>
          <w:rFonts w:ascii="Times New Roman" w:hAnsi="Times New Roman" w:cs="Times New Roman"/>
          <w:b/>
          <w:sz w:val="28"/>
          <w:szCs w:val="28"/>
        </w:rPr>
      </w:pPr>
    </w:p>
    <w:p w:rsidR="00D161EE" w:rsidRPr="00420F4B" w:rsidRDefault="00420F4B" w:rsidP="00D161EE">
      <w:pPr>
        <w:spacing w:after="0" w:line="240" w:lineRule="auto"/>
        <w:ind w:firstLine="709"/>
        <w:jc w:val="center"/>
        <w:rPr>
          <w:rFonts w:ascii="Times New Roman" w:hAnsi="Times New Roman" w:cs="Times New Roman"/>
          <w:b/>
          <w:i/>
          <w:sz w:val="32"/>
          <w:szCs w:val="32"/>
        </w:rPr>
      </w:pPr>
      <w:r>
        <w:rPr>
          <w:rFonts w:ascii="Times New Roman" w:hAnsi="Times New Roman" w:cs="Times New Roman"/>
          <w:b/>
          <w:i/>
          <w:sz w:val="32"/>
          <w:szCs w:val="32"/>
        </w:rPr>
        <w:t>Будущее страны строить молодым</w:t>
      </w:r>
    </w:p>
    <w:p w:rsidR="00D161EE" w:rsidRPr="00147A58" w:rsidRDefault="00D161EE" w:rsidP="00D161EE">
      <w:pPr>
        <w:spacing w:after="0" w:line="240" w:lineRule="auto"/>
        <w:ind w:firstLine="709"/>
        <w:jc w:val="center"/>
        <w:rPr>
          <w:rFonts w:ascii="Times New Roman" w:hAnsi="Times New Roman" w:cs="Times New Roman"/>
          <w:b/>
          <w:sz w:val="28"/>
        </w:rPr>
      </w:pPr>
    </w:p>
    <w:p w:rsidR="00D161EE" w:rsidRDefault="00D161EE" w:rsidP="00D161EE">
      <w:pPr>
        <w:spacing w:after="0" w:line="240" w:lineRule="auto"/>
        <w:ind w:firstLine="709"/>
        <w:jc w:val="both"/>
        <w:rPr>
          <w:rFonts w:ascii="Times New Roman" w:hAnsi="Times New Roman" w:cs="Times New Roman"/>
          <w:sz w:val="28"/>
          <w:szCs w:val="24"/>
        </w:rPr>
      </w:pPr>
      <w:r w:rsidRPr="002632BC">
        <w:rPr>
          <w:rFonts w:ascii="Times New Roman" w:hAnsi="Times New Roman" w:cs="Times New Roman"/>
          <w:sz w:val="28"/>
          <w:szCs w:val="24"/>
        </w:rPr>
        <w:t xml:space="preserve">На базе </w:t>
      </w:r>
      <w:r>
        <w:rPr>
          <w:rFonts w:ascii="Times New Roman" w:hAnsi="Times New Roman" w:cs="Times New Roman"/>
          <w:sz w:val="28"/>
          <w:szCs w:val="24"/>
        </w:rPr>
        <w:t>УО «Молодечненский государственный колледж»</w:t>
      </w:r>
      <w:r w:rsidRPr="002632BC">
        <w:rPr>
          <w:rFonts w:ascii="Times New Roman" w:hAnsi="Times New Roman" w:cs="Times New Roman"/>
          <w:sz w:val="28"/>
          <w:szCs w:val="24"/>
        </w:rPr>
        <w:t xml:space="preserve"> </w:t>
      </w:r>
      <w:r>
        <w:rPr>
          <w:rFonts w:ascii="Times New Roman" w:hAnsi="Times New Roman" w:cs="Times New Roman"/>
          <w:sz w:val="28"/>
          <w:szCs w:val="24"/>
        </w:rPr>
        <w:t>действует первичная организация ОО БРСМ, главными задачами которой является создание</w:t>
      </w:r>
      <w:r w:rsidRPr="002632BC">
        <w:rPr>
          <w:rFonts w:ascii="Times New Roman" w:hAnsi="Times New Roman" w:cs="Times New Roman"/>
          <w:sz w:val="28"/>
          <w:szCs w:val="24"/>
        </w:rPr>
        <w:t xml:space="preserve"> услови</w:t>
      </w:r>
      <w:r>
        <w:rPr>
          <w:rFonts w:ascii="Times New Roman" w:hAnsi="Times New Roman" w:cs="Times New Roman"/>
          <w:sz w:val="28"/>
          <w:szCs w:val="24"/>
        </w:rPr>
        <w:t>й</w:t>
      </w:r>
      <w:r w:rsidRPr="002632BC">
        <w:rPr>
          <w:rFonts w:ascii="Times New Roman" w:hAnsi="Times New Roman" w:cs="Times New Roman"/>
          <w:sz w:val="28"/>
          <w:szCs w:val="24"/>
        </w:rPr>
        <w:t xml:space="preserve"> для </w:t>
      </w:r>
      <w:r w:rsidRPr="002632BC">
        <w:rPr>
          <w:rFonts w:ascii="Times New Roman" w:hAnsi="Times New Roman" w:cs="Times New Roman"/>
          <w:sz w:val="28"/>
          <w:szCs w:val="24"/>
        </w:rPr>
        <w:lastRenderedPageBreak/>
        <w:t xml:space="preserve">всестороннего развития молодежи, раскрытия ее творческого </w:t>
      </w:r>
      <w:r>
        <w:rPr>
          <w:rFonts w:ascii="Times New Roman" w:hAnsi="Times New Roman" w:cs="Times New Roman"/>
          <w:sz w:val="28"/>
          <w:szCs w:val="24"/>
        </w:rPr>
        <w:t>потенциала, содействи</w:t>
      </w:r>
      <w:r w:rsidRPr="002632BC">
        <w:rPr>
          <w:rFonts w:ascii="Times New Roman" w:hAnsi="Times New Roman" w:cs="Times New Roman"/>
          <w:sz w:val="28"/>
          <w:szCs w:val="24"/>
        </w:rPr>
        <w:t>е развитию в Республике Беларусь гражданского общества, основанного на патриотических и духовно-нравственных ценностях</w:t>
      </w:r>
      <w:r>
        <w:rPr>
          <w:rFonts w:ascii="Times New Roman" w:hAnsi="Times New Roman" w:cs="Times New Roman"/>
          <w:sz w:val="28"/>
          <w:szCs w:val="24"/>
        </w:rPr>
        <w:t xml:space="preserve">. </w:t>
      </w:r>
    </w:p>
    <w:p w:rsidR="00D161EE" w:rsidRDefault="00D161EE" w:rsidP="00D161EE">
      <w:pPr>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В рамках выполнения поставленных задач, учащиеся колледжа принимают активное участие в различных республиканских, областных и районных мероприятиях. Среди них надо отметить участие в акции «Расти, мой лес», где преподаватели колледжа совместно с   учащимися группы 138-ПС и  профкомом  учащихся занимались посадкой саженцев. Это и участие наших ребят в акции «Мой год – мой выбор»,  а также запись роликов  на МКТВ в рамках акции «Я иду на выборы, потому что…».</w:t>
      </w:r>
    </w:p>
    <w:p w:rsidR="00D161EE" w:rsidRDefault="00D161EE" w:rsidP="00D161EE">
      <w:pPr>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В период летних каникул общественным объединением «Белорусский Республиканский  Союз Молодёжи» на территории всей республики организовывалась работа  по созданию студенческих строительных отрядов.  Не осталась в стороне от этой работы и наша первичная организация. Так на базе колледжа был сформирован  стройотряд из лучших учащихся, которые работали на самой большой стройке республики -  атомной электростанции в городе Островец.</w:t>
      </w:r>
    </w:p>
    <w:p w:rsidR="00D161EE" w:rsidRDefault="00D161EE" w:rsidP="00D161EE">
      <w:pPr>
        <w:spacing w:after="0" w:line="240" w:lineRule="auto"/>
        <w:ind w:firstLine="709"/>
        <w:jc w:val="both"/>
        <w:rPr>
          <w:rFonts w:ascii="Times New Roman" w:hAnsi="Times New Roman"/>
          <w:sz w:val="28"/>
          <w:szCs w:val="28"/>
        </w:rPr>
      </w:pPr>
      <w:r w:rsidRPr="00910A97">
        <w:rPr>
          <w:rFonts w:ascii="Times New Roman" w:hAnsi="Times New Roman" w:cs="Times New Roman"/>
          <w:bCs/>
          <w:sz w:val="28"/>
        </w:rPr>
        <w:t>Белорус</w:t>
      </w:r>
      <w:r>
        <w:rPr>
          <w:rFonts w:ascii="Times New Roman" w:hAnsi="Times New Roman" w:cs="Times New Roman"/>
          <w:bCs/>
          <w:sz w:val="28"/>
        </w:rPr>
        <w:t>ская АЭС</w:t>
      </w:r>
      <w:r w:rsidRPr="00910A97">
        <w:rPr>
          <w:rFonts w:ascii="Times New Roman" w:hAnsi="Times New Roman" w:cs="Times New Roman"/>
          <w:bCs/>
          <w:sz w:val="28"/>
        </w:rPr>
        <w:t xml:space="preserve"> объявлен</w:t>
      </w:r>
      <w:r>
        <w:rPr>
          <w:rFonts w:ascii="Times New Roman" w:hAnsi="Times New Roman" w:cs="Times New Roman"/>
          <w:bCs/>
          <w:sz w:val="28"/>
        </w:rPr>
        <w:t xml:space="preserve">а </w:t>
      </w:r>
      <w:r w:rsidRPr="00910A97">
        <w:rPr>
          <w:rFonts w:ascii="Times New Roman" w:hAnsi="Times New Roman" w:cs="Times New Roman"/>
          <w:bCs/>
          <w:sz w:val="28"/>
        </w:rPr>
        <w:t>Всеб</w:t>
      </w:r>
      <w:r>
        <w:rPr>
          <w:rFonts w:ascii="Times New Roman" w:hAnsi="Times New Roman" w:cs="Times New Roman"/>
          <w:bCs/>
          <w:sz w:val="28"/>
        </w:rPr>
        <w:t>елорусской молодежной стройкой.  В</w:t>
      </w:r>
      <w:r w:rsidRPr="00910A97">
        <w:rPr>
          <w:rFonts w:ascii="Times New Roman" w:hAnsi="Times New Roman" w:cs="Times New Roman"/>
          <w:bCs/>
          <w:sz w:val="28"/>
        </w:rPr>
        <w:t xml:space="preserve"> этом году </w:t>
      </w:r>
      <w:r>
        <w:rPr>
          <w:rFonts w:ascii="Times New Roman" w:hAnsi="Times New Roman" w:cs="Times New Roman"/>
          <w:bCs/>
          <w:sz w:val="28"/>
        </w:rPr>
        <w:t xml:space="preserve">она уже </w:t>
      </w:r>
      <w:r w:rsidRPr="00910A97">
        <w:rPr>
          <w:rFonts w:ascii="Times New Roman" w:hAnsi="Times New Roman" w:cs="Times New Roman"/>
          <w:bCs/>
          <w:sz w:val="28"/>
        </w:rPr>
        <w:t>при</w:t>
      </w:r>
      <w:r>
        <w:rPr>
          <w:rFonts w:ascii="Times New Roman" w:hAnsi="Times New Roman" w:cs="Times New Roman"/>
          <w:bCs/>
          <w:sz w:val="28"/>
        </w:rPr>
        <w:t xml:space="preserve">няла </w:t>
      </w:r>
      <w:r w:rsidRPr="00910A97">
        <w:rPr>
          <w:rFonts w:ascii="Times New Roman" w:hAnsi="Times New Roman" w:cs="Times New Roman"/>
          <w:bCs/>
          <w:sz w:val="28"/>
        </w:rPr>
        <w:t xml:space="preserve"> вдвое больше студентов, чем в прошлом</w:t>
      </w:r>
      <w:r>
        <w:rPr>
          <w:rFonts w:ascii="Times New Roman" w:hAnsi="Times New Roman" w:cs="Times New Roman"/>
          <w:bCs/>
          <w:sz w:val="28"/>
        </w:rPr>
        <w:t xml:space="preserve">. Вот и  учащиеся  нашего колледжа трудились на строительной площадке, применяя на деле знания, полученные на учебных занятиях и во время учебных практик. </w:t>
      </w:r>
      <w:r>
        <w:rPr>
          <w:rFonts w:ascii="Times New Roman" w:hAnsi="Times New Roman" w:cs="Times New Roman"/>
          <w:sz w:val="28"/>
        </w:rPr>
        <w:t>В</w:t>
      </w:r>
      <w:r w:rsidRPr="00F4241D">
        <w:rPr>
          <w:rFonts w:ascii="Times New Roman" w:hAnsi="Times New Roman" w:cs="Times New Roman"/>
          <w:sz w:val="28"/>
        </w:rPr>
        <w:t xml:space="preserve"> честь 70-летия Великой Победы все студ</w:t>
      </w:r>
      <w:r>
        <w:rPr>
          <w:rFonts w:ascii="Times New Roman" w:hAnsi="Times New Roman" w:cs="Times New Roman"/>
          <w:sz w:val="28"/>
        </w:rPr>
        <w:t xml:space="preserve">енческие </w:t>
      </w:r>
      <w:r w:rsidRPr="00F4241D">
        <w:rPr>
          <w:rFonts w:ascii="Times New Roman" w:hAnsi="Times New Roman" w:cs="Times New Roman"/>
          <w:sz w:val="28"/>
        </w:rPr>
        <w:t xml:space="preserve">отряды </w:t>
      </w:r>
      <w:r>
        <w:rPr>
          <w:rFonts w:ascii="Times New Roman" w:hAnsi="Times New Roman" w:cs="Times New Roman"/>
          <w:sz w:val="28"/>
        </w:rPr>
        <w:t xml:space="preserve">были </w:t>
      </w:r>
      <w:r w:rsidRPr="00F4241D">
        <w:rPr>
          <w:rFonts w:ascii="Times New Roman" w:hAnsi="Times New Roman" w:cs="Times New Roman"/>
          <w:sz w:val="28"/>
        </w:rPr>
        <w:t>названы именами Героев Советского Союза.</w:t>
      </w:r>
      <w:r>
        <w:rPr>
          <w:rFonts w:ascii="Times New Roman" w:hAnsi="Times New Roman" w:cs="Times New Roman"/>
          <w:sz w:val="28"/>
        </w:rPr>
        <w:t xml:space="preserve"> Стройотряд, </w:t>
      </w:r>
      <w:r w:rsidRPr="006140EB">
        <w:rPr>
          <w:rFonts w:ascii="Times New Roman" w:hAnsi="Times New Roman" w:cs="Times New Roman"/>
          <w:sz w:val="28"/>
        </w:rPr>
        <w:t xml:space="preserve">который представляли </w:t>
      </w:r>
      <w:r>
        <w:rPr>
          <w:rFonts w:ascii="Times New Roman" w:hAnsi="Times New Roman" w:cs="Times New Roman"/>
          <w:sz w:val="28"/>
        </w:rPr>
        <w:t xml:space="preserve">уч-ся </w:t>
      </w:r>
      <w:r w:rsidRPr="006140EB">
        <w:rPr>
          <w:rFonts w:ascii="Times New Roman" w:hAnsi="Times New Roman" w:cs="Times New Roman"/>
          <w:sz w:val="28"/>
        </w:rPr>
        <w:t>наше</w:t>
      </w:r>
      <w:r>
        <w:rPr>
          <w:rFonts w:ascii="Times New Roman" w:hAnsi="Times New Roman" w:cs="Times New Roman"/>
          <w:sz w:val="28"/>
        </w:rPr>
        <w:t>го колледжа, был назван в честь</w:t>
      </w:r>
      <w:r w:rsidRPr="00ED55A0">
        <w:rPr>
          <w:rFonts w:ascii="Times New Roman" w:hAnsi="Times New Roman"/>
          <w:sz w:val="28"/>
          <w:szCs w:val="28"/>
        </w:rPr>
        <w:t xml:space="preserve"> А.И. Волынца.</w:t>
      </w:r>
    </w:p>
    <w:p w:rsidR="00D161EE" w:rsidRDefault="00D161EE" w:rsidP="00D161EE">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Строительство атомной электростанции для Беларуси и ее жителей – это особо значимый и ответственный момент. И по этому, важно, чтобы каждый из нас по возможности внёс свой вклад в ее строительство и дальнейшее развитие. </w:t>
      </w:r>
    </w:p>
    <w:p w:rsidR="00D161EE" w:rsidRDefault="00D161EE" w:rsidP="00D161EE">
      <w:pPr>
        <w:spacing w:after="0" w:line="240" w:lineRule="auto"/>
        <w:ind w:firstLine="709"/>
        <w:jc w:val="both"/>
        <w:rPr>
          <w:rFonts w:ascii="Times New Roman" w:hAnsi="Times New Roman"/>
          <w:sz w:val="30"/>
          <w:szCs w:val="30"/>
        </w:rPr>
      </w:pPr>
    </w:p>
    <w:p w:rsidR="00EF744A" w:rsidRDefault="00EF744A" w:rsidP="00D161EE">
      <w:pPr>
        <w:spacing w:after="0" w:line="240" w:lineRule="auto"/>
        <w:ind w:firstLine="709"/>
        <w:jc w:val="both"/>
        <w:rPr>
          <w:rFonts w:ascii="Times New Roman" w:hAnsi="Times New Roman"/>
          <w:sz w:val="30"/>
          <w:szCs w:val="30"/>
        </w:rPr>
      </w:pPr>
    </w:p>
    <w:p w:rsidR="00EF744A" w:rsidRPr="006701C4" w:rsidRDefault="00EF744A" w:rsidP="00EF744A">
      <w:pPr>
        <w:spacing w:after="0" w:line="240" w:lineRule="auto"/>
        <w:ind w:firstLine="709"/>
        <w:jc w:val="both"/>
        <w:rPr>
          <w:rFonts w:ascii="Times New Roman" w:hAnsi="Times New Roman" w:cs="Times New Roman"/>
          <w:b/>
          <w:sz w:val="36"/>
          <w:szCs w:val="36"/>
        </w:rPr>
      </w:pPr>
      <w:r w:rsidRPr="00420F4B">
        <w:rPr>
          <w:rFonts w:ascii="Times New Roman" w:hAnsi="Times New Roman"/>
          <w:noProof/>
          <w:sz w:val="28"/>
          <w:szCs w:val="30"/>
          <w:lang w:eastAsia="ru-RU"/>
        </w:rPr>
        <w:drawing>
          <wp:anchor distT="0" distB="0" distL="114300" distR="114300" simplePos="0" relativeHeight="251670528" behindDoc="0" locked="0" layoutInCell="1" allowOverlap="1">
            <wp:simplePos x="0" y="0"/>
            <wp:positionH relativeFrom="margin">
              <wp:posOffset>3684905</wp:posOffset>
            </wp:positionH>
            <wp:positionV relativeFrom="margin">
              <wp:posOffset>5571490</wp:posOffset>
            </wp:positionV>
            <wp:extent cx="3100705" cy="2797175"/>
            <wp:effectExtent l="19050" t="0" r="444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3100705" cy="2797175"/>
                    </a:xfrm>
                    <a:prstGeom prst="rect">
                      <a:avLst/>
                    </a:prstGeom>
                    <a:ln>
                      <a:noFill/>
                    </a:ln>
                    <a:effectLst>
                      <a:softEdge rad="112500"/>
                    </a:effectLst>
                  </pic:spPr>
                </pic:pic>
              </a:graphicData>
            </a:graphic>
          </wp:anchor>
        </w:drawing>
      </w:r>
      <w:proofErr w:type="spellStart"/>
      <w:r w:rsidRPr="00420F4B">
        <w:rPr>
          <w:rFonts w:ascii="Times New Roman" w:hAnsi="Times New Roman" w:cs="Times New Roman"/>
          <w:b/>
          <w:sz w:val="32"/>
          <w:szCs w:val="36"/>
        </w:rPr>
        <w:t>Рабушко</w:t>
      </w:r>
      <w:proofErr w:type="spellEnd"/>
      <w:r w:rsidRPr="00420F4B">
        <w:rPr>
          <w:rFonts w:ascii="Times New Roman" w:hAnsi="Times New Roman" w:cs="Times New Roman"/>
          <w:b/>
          <w:sz w:val="32"/>
          <w:szCs w:val="36"/>
        </w:rPr>
        <w:t xml:space="preserve"> Андрей</w:t>
      </w:r>
      <w:r w:rsidRPr="006701C4">
        <w:rPr>
          <w:rFonts w:ascii="Times New Roman" w:hAnsi="Times New Roman" w:cs="Times New Roman"/>
          <w:b/>
          <w:sz w:val="36"/>
          <w:szCs w:val="36"/>
        </w:rPr>
        <w:t>,</w:t>
      </w:r>
      <w:r>
        <w:rPr>
          <w:rFonts w:ascii="Times New Roman" w:hAnsi="Times New Roman" w:cs="Times New Roman"/>
          <w:b/>
          <w:sz w:val="36"/>
          <w:szCs w:val="36"/>
        </w:rPr>
        <w:t xml:space="preserve">                  </w:t>
      </w:r>
    </w:p>
    <w:p w:rsidR="00EF744A" w:rsidRPr="00420F4B" w:rsidRDefault="00EF744A" w:rsidP="00EF744A">
      <w:pPr>
        <w:spacing w:after="0" w:line="240" w:lineRule="auto"/>
        <w:ind w:left="709"/>
        <w:jc w:val="both"/>
        <w:rPr>
          <w:rFonts w:ascii="Times New Roman" w:hAnsi="Times New Roman" w:cs="Times New Roman"/>
          <w:b/>
          <w:sz w:val="28"/>
          <w:szCs w:val="36"/>
        </w:rPr>
      </w:pPr>
      <w:r w:rsidRPr="00420F4B">
        <w:rPr>
          <w:rFonts w:ascii="Times New Roman" w:hAnsi="Times New Roman" w:cs="Times New Roman"/>
          <w:b/>
          <w:sz w:val="28"/>
          <w:szCs w:val="36"/>
        </w:rPr>
        <w:t xml:space="preserve">учащийся </w:t>
      </w:r>
      <w:r w:rsidRPr="00420F4B">
        <w:rPr>
          <w:rFonts w:ascii="Times New Roman" w:hAnsi="Times New Roman" w:cs="Times New Roman"/>
          <w:b/>
          <w:color w:val="000000" w:themeColor="text1"/>
          <w:sz w:val="28"/>
          <w:szCs w:val="36"/>
        </w:rPr>
        <w:t>IV</w:t>
      </w:r>
      <w:r w:rsidRPr="00420F4B">
        <w:rPr>
          <w:rFonts w:ascii="Times New Roman" w:hAnsi="Times New Roman" w:cs="Times New Roman"/>
          <w:b/>
          <w:sz w:val="28"/>
          <w:szCs w:val="36"/>
        </w:rPr>
        <w:t xml:space="preserve"> курса группы 118-ПС</w:t>
      </w:r>
    </w:p>
    <w:p w:rsidR="00EF744A" w:rsidRDefault="00EF744A" w:rsidP="00EF744A">
      <w:pPr>
        <w:spacing w:after="0" w:line="240" w:lineRule="auto"/>
        <w:ind w:firstLine="709"/>
        <w:jc w:val="both"/>
        <w:rPr>
          <w:rFonts w:ascii="Times New Roman" w:hAnsi="Times New Roman" w:cs="Times New Roman"/>
          <w:b/>
          <w:sz w:val="36"/>
          <w:szCs w:val="36"/>
        </w:rPr>
      </w:pPr>
    </w:p>
    <w:p w:rsidR="00EF744A" w:rsidRPr="00420F4B" w:rsidRDefault="00EF744A" w:rsidP="00EF744A">
      <w:pPr>
        <w:spacing w:after="0" w:line="240" w:lineRule="auto"/>
        <w:ind w:firstLine="709"/>
        <w:jc w:val="both"/>
        <w:rPr>
          <w:rFonts w:ascii="Times New Roman" w:hAnsi="Times New Roman" w:cs="Times New Roman"/>
          <w:b/>
          <w:sz w:val="32"/>
          <w:szCs w:val="36"/>
        </w:rPr>
      </w:pPr>
    </w:p>
    <w:p w:rsidR="00EF744A" w:rsidRPr="00420F4B" w:rsidRDefault="00EF744A" w:rsidP="00EF744A">
      <w:pPr>
        <w:spacing w:after="0" w:line="240" w:lineRule="auto"/>
        <w:ind w:firstLine="709"/>
        <w:jc w:val="center"/>
        <w:rPr>
          <w:rFonts w:ascii="Times New Roman" w:hAnsi="Times New Roman" w:cs="Times New Roman"/>
          <w:b/>
          <w:i/>
          <w:sz w:val="32"/>
          <w:szCs w:val="36"/>
        </w:rPr>
      </w:pPr>
      <w:r w:rsidRPr="00420F4B">
        <w:rPr>
          <w:rFonts w:ascii="Times New Roman" w:hAnsi="Times New Roman" w:cs="Times New Roman"/>
          <w:b/>
          <w:i/>
          <w:sz w:val="32"/>
          <w:szCs w:val="36"/>
        </w:rPr>
        <w:t>Мы</w:t>
      </w:r>
      <w:r w:rsidR="006310B2">
        <w:rPr>
          <w:rFonts w:ascii="Times New Roman" w:hAnsi="Times New Roman" w:cs="Times New Roman"/>
          <w:b/>
          <w:i/>
          <w:sz w:val="32"/>
          <w:szCs w:val="36"/>
        </w:rPr>
        <w:t xml:space="preserve"> </w:t>
      </w:r>
      <w:r w:rsidRPr="00420F4B">
        <w:rPr>
          <w:rFonts w:ascii="Times New Roman" w:hAnsi="Times New Roman" w:cs="Times New Roman"/>
          <w:b/>
          <w:i/>
          <w:sz w:val="32"/>
          <w:szCs w:val="36"/>
        </w:rPr>
        <w:t>- на Всебелорусской молодёжной стройке</w:t>
      </w:r>
    </w:p>
    <w:p w:rsidR="00EF744A" w:rsidRPr="00E42261" w:rsidRDefault="00EF744A" w:rsidP="00EF744A">
      <w:pPr>
        <w:spacing w:after="0" w:line="240" w:lineRule="auto"/>
        <w:ind w:firstLine="709"/>
        <w:jc w:val="center"/>
        <w:rPr>
          <w:rFonts w:ascii="Times New Roman" w:hAnsi="Times New Roman" w:cs="Times New Roman"/>
          <w:b/>
          <w:sz w:val="28"/>
          <w:szCs w:val="28"/>
        </w:rPr>
      </w:pPr>
    </w:p>
    <w:p w:rsidR="00EF744A" w:rsidRDefault="00EF744A" w:rsidP="00EF744A">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Работали на атомной электростанции практически два месяца. Приехали в г. Островец 1 июля. Разместились в многоквартирном доме, который был временно переоборудован под общежитие. </w:t>
      </w:r>
      <w:r>
        <w:rPr>
          <w:rFonts w:ascii="Times New Roman" w:hAnsi="Times New Roman" w:cs="Times New Roman"/>
          <w:sz w:val="28"/>
        </w:rPr>
        <w:lastRenderedPageBreak/>
        <w:t xml:space="preserve">Нам предоставили две уютные, оборудованные всем необходимым для проживания квартиры. От нашего колледжа приехало 14 человек. Командиром стройотряда был назначен я, так как в прошлом году уже работал на этой атомной электростанции.  </w:t>
      </w:r>
    </w:p>
    <w:p w:rsidR="00EF744A" w:rsidRDefault="005C52DD" w:rsidP="00EF744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pict>
          <v:shape id="_x0000_s1032" type="#_x0000_t202" style="position:absolute;left:0;text-align:left;margin-left:9.25pt;margin-top:433.5pt;width:516.9pt;height:24.75pt;z-index:251727872" filled="f" stroked="f">
            <v:textbox>
              <w:txbxContent>
                <w:p w:rsidR="00C910DE" w:rsidRPr="00164AF9" w:rsidRDefault="00C910DE" w:rsidP="00164AF9">
                  <w:pPr>
                    <w:jc w:val="center"/>
                    <w:rPr>
                      <w:b/>
                    </w:rPr>
                  </w:pPr>
                  <w:r>
                    <w:rPr>
                      <w:b/>
                    </w:rPr>
                    <w:t>Строительство</w:t>
                  </w:r>
                  <w:r w:rsidRPr="00164AF9">
                    <w:rPr>
                      <w:b/>
                    </w:rPr>
                    <w:t xml:space="preserve"> </w:t>
                  </w:r>
                  <w:proofErr w:type="spellStart"/>
                  <w:r w:rsidRPr="00164AF9">
                    <w:rPr>
                      <w:b/>
                    </w:rPr>
                    <w:t>Островецк</w:t>
                  </w:r>
                  <w:r>
                    <w:rPr>
                      <w:b/>
                    </w:rPr>
                    <w:t>ой</w:t>
                  </w:r>
                  <w:proofErr w:type="spellEnd"/>
                  <w:r w:rsidRPr="00164AF9">
                    <w:rPr>
                      <w:b/>
                    </w:rPr>
                    <w:t xml:space="preserve"> АЭС</w:t>
                  </w:r>
                </w:p>
              </w:txbxContent>
            </v:textbox>
          </v:shape>
        </w:pict>
      </w:r>
      <w:r w:rsidR="00EF744A">
        <w:rPr>
          <w:rFonts w:ascii="Times New Roman" w:hAnsi="Times New Roman" w:cs="Times New Roman"/>
          <w:noProof/>
          <w:sz w:val="28"/>
          <w:lang w:eastAsia="ru-RU"/>
        </w:rPr>
        <w:drawing>
          <wp:anchor distT="0" distB="0" distL="114300" distR="114300" simplePos="0" relativeHeight="251672576" behindDoc="0" locked="0" layoutInCell="1" allowOverlap="1">
            <wp:simplePos x="0" y="0"/>
            <wp:positionH relativeFrom="margin">
              <wp:posOffset>81915</wp:posOffset>
            </wp:positionH>
            <wp:positionV relativeFrom="margin">
              <wp:posOffset>4424680</wp:posOffset>
            </wp:positionV>
            <wp:extent cx="6613525" cy="442150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a:stretch>
                      <a:fillRect/>
                    </a:stretch>
                  </pic:blipFill>
                  <pic:spPr bwMode="auto">
                    <a:xfrm>
                      <a:off x="0" y="0"/>
                      <a:ext cx="6613525" cy="4421505"/>
                    </a:xfrm>
                    <a:prstGeom prst="rect">
                      <a:avLst/>
                    </a:prstGeom>
                    <a:ln>
                      <a:noFill/>
                    </a:ln>
                    <a:effectLst>
                      <a:softEdge rad="112500"/>
                    </a:effectLst>
                  </pic:spPr>
                </pic:pic>
              </a:graphicData>
            </a:graphic>
          </wp:anchor>
        </w:drawing>
      </w:r>
      <w:r w:rsidR="00EF744A">
        <w:rPr>
          <w:rFonts w:ascii="Times New Roman" w:hAnsi="Times New Roman" w:cs="Times New Roman"/>
          <w:noProof/>
          <w:sz w:val="28"/>
          <w:lang w:eastAsia="ru-RU"/>
        </w:rPr>
        <w:drawing>
          <wp:anchor distT="0" distB="0" distL="114300" distR="114300" simplePos="0" relativeHeight="251671552" behindDoc="0" locked="0" layoutInCell="1" allowOverlap="1">
            <wp:simplePos x="0" y="0"/>
            <wp:positionH relativeFrom="margin">
              <wp:align>right</wp:align>
            </wp:positionH>
            <wp:positionV relativeFrom="margin">
              <wp:align>top</wp:align>
            </wp:positionV>
            <wp:extent cx="5125085" cy="2887980"/>
            <wp:effectExtent l="1905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srcRect/>
                    <a:stretch>
                      <a:fillRect/>
                    </a:stretch>
                  </pic:blipFill>
                  <pic:spPr bwMode="auto">
                    <a:xfrm>
                      <a:off x="0" y="0"/>
                      <a:ext cx="5125085" cy="2887980"/>
                    </a:xfrm>
                    <a:prstGeom prst="rect">
                      <a:avLst/>
                    </a:prstGeom>
                    <a:ln>
                      <a:noFill/>
                    </a:ln>
                    <a:effectLst>
                      <a:softEdge rad="112500"/>
                    </a:effectLst>
                  </pic:spPr>
                </pic:pic>
              </a:graphicData>
            </a:graphic>
          </wp:anchor>
        </w:drawing>
      </w:r>
      <w:r w:rsidR="00EF744A">
        <w:rPr>
          <w:rFonts w:ascii="Times New Roman" w:hAnsi="Times New Roman" w:cs="Times New Roman"/>
          <w:sz w:val="28"/>
        </w:rPr>
        <w:t xml:space="preserve">– Это мой второй год работы на АЭС, – рассказывает Андрей, – решил поехать второй раз, потому что работать на самой большой стройке в Республике Беларусь – это колоссальный опыт для меня, т.к. я получаю профессию техник-строитель. Что касается строительства атомной электростанции, то мне очень понравилось там работать. Коллектив был хороший, прораб и мастер помогали во всем, чего мы не </w:t>
      </w:r>
      <w:r w:rsidR="00EF744A">
        <w:rPr>
          <w:rFonts w:ascii="Times New Roman" w:hAnsi="Times New Roman" w:cs="Times New Roman"/>
          <w:sz w:val="28"/>
        </w:rPr>
        <w:lastRenderedPageBreak/>
        <w:t>знали. По себе могу судить: для молодых рабочих это бесценный опыт для дальнейшего становления.</w:t>
      </w:r>
    </w:p>
    <w:p w:rsidR="00EF744A" w:rsidRDefault="00EF744A" w:rsidP="00EF744A">
      <w:pPr>
        <w:spacing w:after="0" w:line="240" w:lineRule="auto"/>
        <w:ind w:firstLine="709"/>
        <w:jc w:val="both"/>
        <w:rPr>
          <w:rFonts w:ascii="Times New Roman" w:hAnsi="Times New Roman" w:cs="Times New Roman"/>
          <w:sz w:val="28"/>
        </w:rPr>
      </w:pPr>
      <w:r>
        <w:rPr>
          <w:rFonts w:ascii="Times New Roman" w:hAnsi="Times New Roman" w:cs="Times New Roman"/>
          <w:sz w:val="28"/>
        </w:rPr>
        <w:t>Утро начиналось с подъема в 6.30. Поскольку, строительная площадка располагалась за городом, то нас  в 7.20 встречал автобус, который отвозил на место работы. Работа начиналась с 8.00 и заканчивалась в 19.00. После чего мы ехали  обратно в город. Работали пять дней в неделю. По выходным проводились спортивные соревнования, организовывались  экскурсионные поездки по городам Беларуси, а кто-то из ребят уезжал на выходные домой.</w:t>
      </w:r>
    </w:p>
    <w:p w:rsidR="00EF744A" w:rsidRDefault="00EF744A" w:rsidP="00EF744A">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Работа была не легкая, но очень интересная и разнообразная. Большая часть стройотрядовцев была занята непосредственно на площадке самой атомной электростанции. Работы были сложные – армирование, бетонирование, кладка кирпичных стен для обслуживающих зданий АЭС, вспомогательные работы. Поэтому и отбор в стройотряд на Всебелорусскую молодежную стройку был строгим – учитывалось здоровье, успехи в учебе, активная жизненная позиция, а также наличие разряда по одной из строительных специальностей. </w:t>
      </w:r>
    </w:p>
    <w:p w:rsidR="00EF744A" w:rsidRDefault="00164AF9" w:rsidP="00EF744A">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73600" behindDoc="0" locked="0" layoutInCell="1" allowOverlap="1">
            <wp:simplePos x="0" y="0"/>
            <wp:positionH relativeFrom="margin">
              <wp:posOffset>-54610</wp:posOffset>
            </wp:positionH>
            <wp:positionV relativeFrom="margin">
              <wp:posOffset>4137660</wp:posOffset>
            </wp:positionV>
            <wp:extent cx="6668135" cy="3752850"/>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srcRect/>
                    <a:stretch>
                      <a:fillRect/>
                    </a:stretch>
                  </pic:blipFill>
                  <pic:spPr bwMode="auto">
                    <a:xfrm>
                      <a:off x="0" y="0"/>
                      <a:ext cx="6668135" cy="3752850"/>
                    </a:xfrm>
                    <a:prstGeom prst="rect">
                      <a:avLst/>
                    </a:prstGeom>
                    <a:ln>
                      <a:noFill/>
                    </a:ln>
                    <a:effectLst>
                      <a:softEdge rad="112500"/>
                    </a:effectLst>
                  </pic:spPr>
                </pic:pic>
              </a:graphicData>
            </a:graphic>
          </wp:anchor>
        </w:drawing>
      </w:r>
      <w:r w:rsidR="00EF744A">
        <w:rPr>
          <w:rFonts w:ascii="Times New Roman" w:hAnsi="Times New Roman" w:cs="Times New Roman"/>
          <w:sz w:val="28"/>
        </w:rPr>
        <w:t>Ехали работать на атомную электростанцию не только ради денег. Нам всем было очень интересно познакомиться с новыми людьми, набраться опыта, ведь те знания и умения, которыми с ними поделились более опытные работники на строительной площадке, понадобятся  в будущей профессиональной деятельности. Ведь именно от молодежи, зависит будущее нашей страны.</w:t>
      </w:r>
    </w:p>
    <w:p w:rsidR="00EF744A" w:rsidRDefault="005C52DD" w:rsidP="00EF744A">
      <w:r>
        <w:rPr>
          <w:noProof/>
          <w:lang w:eastAsia="ru-RU"/>
        </w:rPr>
        <w:pict>
          <v:shape id="_x0000_s1033" type="#_x0000_t202" style="position:absolute;margin-left:-1.5pt;margin-top:298.5pt;width:541.6pt;height:41.9pt;z-index:251728896" filled="f" stroked="f">
            <v:textbox>
              <w:txbxContent>
                <w:p w:rsidR="00C910DE" w:rsidRPr="00164AF9" w:rsidRDefault="00C910DE" w:rsidP="00164AF9">
                  <w:pPr>
                    <w:jc w:val="center"/>
                    <w:rPr>
                      <w:b/>
                    </w:rPr>
                  </w:pPr>
                  <w:r w:rsidRPr="00164AF9">
                    <w:rPr>
                      <w:b/>
                    </w:rPr>
                    <w:t>Стройотряд МГПК</w:t>
                  </w:r>
                </w:p>
              </w:txbxContent>
            </v:textbox>
          </v:shape>
        </w:pict>
      </w:r>
    </w:p>
    <w:p w:rsidR="00EF744A" w:rsidRDefault="00EF744A" w:rsidP="001C6780">
      <w:pPr>
        <w:spacing w:after="0"/>
        <w:ind w:firstLine="567"/>
        <w:jc w:val="both"/>
        <w:rPr>
          <w:rFonts w:ascii="Times New Roman" w:hAnsi="Times New Roman" w:cs="Times New Roman"/>
          <w:sz w:val="28"/>
          <w:szCs w:val="28"/>
        </w:rPr>
        <w:sectPr w:rsidR="00EF744A" w:rsidSect="00BA5994">
          <w:headerReference w:type="even" r:id="rId48"/>
          <w:headerReference w:type="default" r:id="rId49"/>
          <w:pgSz w:w="11906" w:h="16838"/>
          <w:pgMar w:top="1134" w:right="849" w:bottom="1701" w:left="567" w:header="0" w:footer="0" w:gutter="0"/>
          <w:cols w:space="708"/>
          <w:docGrid w:linePitch="360"/>
        </w:sectPr>
      </w:pPr>
    </w:p>
    <w:p w:rsidR="00A77A71" w:rsidRPr="00A77A71" w:rsidRDefault="00A77A71" w:rsidP="00A77A71">
      <w:pPr>
        <w:spacing w:after="0" w:line="240" w:lineRule="auto"/>
        <w:ind w:firstLine="567"/>
        <w:jc w:val="both"/>
        <w:rPr>
          <w:rFonts w:ascii="Times New Roman" w:hAnsi="Times New Roman" w:cs="Times New Roman"/>
          <w:b/>
          <w:sz w:val="28"/>
          <w:szCs w:val="28"/>
        </w:rPr>
      </w:pPr>
      <w:proofErr w:type="spellStart"/>
      <w:r w:rsidRPr="00A77A71">
        <w:rPr>
          <w:rFonts w:ascii="Times New Roman" w:hAnsi="Times New Roman" w:cs="Times New Roman"/>
          <w:b/>
          <w:sz w:val="28"/>
          <w:szCs w:val="28"/>
        </w:rPr>
        <w:lastRenderedPageBreak/>
        <w:t>Шкадун</w:t>
      </w:r>
      <w:proofErr w:type="spellEnd"/>
      <w:r w:rsidRPr="00A77A71">
        <w:rPr>
          <w:rFonts w:ascii="Times New Roman" w:hAnsi="Times New Roman" w:cs="Times New Roman"/>
          <w:b/>
          <w:sz w:val="28"/>
          <w:szCs w:val="28"/>
        </w:rPr>
        <w:t xml:space="preserve"> Петр Алексеевич, </w:t>
      </w:r>
    </w:p>
    <w:p w:rsidR="00A77A71" w:rsidRPr="00A77A71" w:rsidRDefault="00A77A71" w:rsidP="00A77A71">
      <w:pPr>
        <w:spacing w:after="0" w:line="240" w:lineRule="auto"/>
        <w:ind w:firstLine="567"/>
        <w:jc w:val="both"/>
        <w:rPr>
          <w:rFonts w:ascii="Times New Roman" w:hAnsi="Times New Roman" w:cs="Times New Roman"/>
          <w:b/>
          <w:sz w:val="28"/>
          <w:szCs w:val="28"/>
        </w:rPr>
      </w:pPr>
      <w:r w:rsidRPr="00A77A71">
        <w:rPr>
          <w:rFonts w:ascii="Times New Roman" w:hAnsi="Times New Roman" w:cs="Times New Roman"/>
          <w:b/>
          <w:sz w:val="28"/>
          <w:szCs w:val="28"/>
        </w:rPr>
        <w:t xml:space="preserve">заведующий </w:t>
      </w:r>
      <w:proofErr w:type="gramStart"/>
      <w:r w:rsidRPr="00A77A71">
        <w:rPr>
          <w:rFonts w:ascii="Times New Roman" w:hAnsi="Times New Roman" w:cs="Times New Roman"/>
          <w:b/>
          <w:sz w:val="28"/>
          <w:szCs w:val="28"/>
        </w:rPr>
        <w:t>энергетическим</w:t>
      </w:r>
      <w:proofErr w:type="gramEnd"/>
    </w:p>
    <w:p w:rsidR="00A77A71" w:rsidRPr="00420F4B" w:rsidRDefault="00A77A71" w:rsidP="00A77A71">
      <w:pPr>
        <w:pStyle w:val="ad"/>
        <w:spacing w:before="0" w:beforeAutospacing="0" w:after="0" w:afterAutospacing="0"/>
        <w:ind w:firstLine="567"/>
      </w:pPr>
      <w:r w:rsidRPr="00A77A71">
        <w:rPr>
          <w:b/>
          <w:sz w:val="28"/>
          <w:szCs w:val="28"/>
        </w:rPr>
        <w:t>отделением</w:t>
      </w:r>
      <w:r>
        <w:rPr>
          <w:noProof/>
        </w:rPr>
        <w:drawing>
          <wp:anchor distT="0" distB="0" distL="114300" distR="114300" simplePos="0" relativeHeight="251706368" behindDoc="0" locked="0" layoutInCell="1" allowOverlap="1">
            <wp:simplePos x="4399981" y="1310185"/>
            <wp:positionH relativeFrom="margin">
              <wp:align>right</wp:align>
            </wp:positionH>
            <wp:positionV relativeFrom="margin">
              <wp:align>top</wp:align>
            </wp:positionV>
            <wp:extent cx="2236954" cy="2988860"/>
            <wp:effectExtent l="19050" t="0" r="0" b="0"/>
            <wp:wrapSquare wrapText="bothSides"/>
            <wp:docPr id="29" name="Рисунок 1" descr="Шкаду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кадун"/>
                    <pic:cNvPicPr>
                      <a:picLocks noChangeAspect="1" noChangeArrowheads="1"/>
                    </pic:cNvPicPr>
                  </pic:nvPicPr>
                  <pic:blipFill>
                    <a:blip r:embed="rId50" cstate="print"/>
                    <a:srcRect/>
                    <a:stretch>
                      <a:fillRect/>
                    </a:stretch>
                  </pic:blipFill>
                  <pic:spPr bwMode="auto">
                    <a:xfrm>
                      <a:off x="0" y="0"/>
                      <a:ext cx="2236954" cy="2988860"/>
                    </a:xfrm>
                    <a:prstGeom prst="rect">
                      <a:avLst/>
                    </a:prstGeom>
                    <a:ln>
                      <a:noFill/>
                    </a:ln>
                    <a:effectLst>
                      <a:softEdge rad="112500"/>
                    </a:effectLst>
                  </pic:spPr>
                </pic:pic>
              </a:graphicData>
            </a:graphic>
          </wp:anchor>
        </w:drawing>
      </w:r>
    </w:p>
    <w:p w:rsidR="00A77A71" w:rsidRPr="00420F4B" w:rsidRDefault="00A77A71" w:rsidP="00A77A71">
      <w:pPr>
        <w:spacing w:after="0" w:line="240" w:lineRule="auto"/>
        <w:ind w:firstLine="851"/>
        <w:jc w:val="both"/>
        <w:rPr>
          <w:rFonts w:ascii="Times New Roman" w:hAnsi="Times New Roman" w:cs="Times New Roman"/>
          <w:b/>
          <w:sz w:val="28"/>
          <w:szCs w:val="28"/>
        </w:rPr>
      </w:pPr>
    </w:p>
    <w:p w:rsidR="00A77A71" w:rsidRPr="00A77A71" w:rsidRDefault="00A77A71" w:rsidP="00A77A71">
      <w:pPr>
        <w:spacing w:after="0"/>
        <w:ind w:firstLine="851"/>
        <w:jc w:val="both"/>
        <w:rPr>
          <w:rFonts w:ascii="Times New Roman" w:hAnsi="Times New Roman" w:cs="Times New Roman"/>
          <w:b/>
          <w:sz w:val="28"/>
          <w:szCs w:val="28"/>
        </w:rPr>
      </w:pPr>
    </w:p>
    <w:p w:rsidR="00A77A71" w:rsidRPr="00A77A71" w:rsidRDefault="00A77A71" w:rsidP="006310B2">
      <w:pPr>
        <w:spacing w:after="0" w:line="240" w:lineRule="auto"/>
        <w:ind w:firstLine="851"/>
        <w:jc w:val="both"/>
        <w:rPr>
          <w:rFonts w:ascii="Times New Roman" w:hAnsi="Times New Roman" w:cs="Times New Roman"/>
          <w:b/>
          <w:sz w:val="28"/>
          <w:szCs w:val="28"/>
        </w:rPr>
      </w:pPr>
      <w:r w:rsidRPr="00A77A71">
        <w:rPr>
          <w:rFonts w:ascii="Times New Roman" w:hAnsi="Times New Roman" w:cs="Times New Roman"/>
          <w:b/>
          <w:sz w:val="28"/>
          <w:szCs w:val="28"/>
        </w:rPr>
        <w:t xml:space="preserve">                          НА ПУТИ К РАЗВИТИЮ</w:t>
      </w:r>
    </w:p>
    <w:p w:rsidR="00A77A71" w:rsidRPr="00A77A71" w:rsidRDefault="00A77A71" w:rsidP="006310B2">
      <w:pPr>
        <w:spacing w:after="0" w:line="240" w:lineRule="auto"/>
        <w:ind w:firstLine="851"/>
        <w:jc w:val="both"/>
        <w:rPr>
          <w:rFonts w:ascii="Times New Roman" w:hAnsi="Times New Roman" w:cs="Times New Roman"/>
          <w:b/>
          <w:sz w:val="28"/>
          <w:szCs w:val="28"/>
        </w:rPr>
      </w:pPr>
    </w:p>
    <w:p w:rsidR="00A77A71" w:rsidRPr="00A77A71" w:rsidRDefault="00A77A71" w:rsidP="006310B2">
      <w:pPr>
        <w:spacing w:after="0" w:line="240" w:lineRule="auto"/>
        <w:ind w:firstLine="567"/>
        <w:jc w:val="both"/>
        <w:rPr>
          <w:rFonts w:ascii="Times New Roman" w:hAnsi="Times New Roman" w:cs="Times New Roman"/>
          <w:sz w:val="28"/>
          <w:szCs w:val="28"/>
        </w:rPr>
      </w:pPr>
      <w:r w:rsidRPr="00A77A71">
        <w:rPr>
          <w:rFonts w:ascii="Times New Roman" w:hAnsi="Times New Roman" w:cs="Times New Roman"/>
          <w:sz w:val="28"/>
          <w:szCs w:val="28"/>
        </w:rPr>
        <w:t>Нашему учреждению образования исполняется пятьдесят пять лет.</w:t>
      </w:r>
    </w:p>
    <w:p w:rsidR="00A77A71" w:rsidRPr="00A77A71" w:rsidRDefault="00A77A71" w:rsidP="006310B2">
      <w:pPr>
        <w:spacing w:after="0" w:line="240" w:lineRule="auto"/>
        <w:ind w:firstLine="567"/>
        <w:jc w:val="both"/>
        <w:rPr>
          <w:rFonts w:ascii="Times New Roman" w:hAnsi="Times New Roman" w:cs="Times New Roman"/>
          <w:sz w:val="28"/>
          <w:szCs w:val="28"/>
        </w:rPr>
      </w:pPr>
      <w:r w:rsidRPr="00A77A71">
        <w:rPr>
          <w:rFonts w:ascii="Times New Roman" w:hAnsi="Times New Roman" w:cs="Times New Roman"/>
          <w:sz w:val="28"/>
          <w:szCs w:val="28"/>
        </w:rPr>
        <w:t>Время достаточно большое, чтобы оглянуться, оценить то, чего мы достигли, с чем приходим к очередному юбилею.</w:t>
      </w:r>
    </w:p>
    <w:p w:rsidR="00A77A71" w:rsidRPr="00A77A71" w:rsidRDefault="00A77A71" w:rsidP="006310B2">
      <w:pPr>
        <w:spacing w:after="0" w:line="240" w:lineRule="auto"/>
        <w:ind w:firstLine="567"/>
        <w:jc w:val="both"/>
        <w:rPr>
          <w:rFonts w:ascii="Times New Roman" w:hAnsi="Times New Roman" w:cs="Times New Roman"/>
          <w:sz w:val="28"/>
          <w:szCs w:val="28"/>
        </w:rPr>
      </w:pPr>
      <w:r w:rsidRPr="00A77A71">
        <w:rPr>
          <w:rFonts w:ascii="Times New Roman" w:hAnsi="Times New Roman" w:cs="Times New Roman"/>
          <w:sz w:val="28"/>
          <w:szCs w:val="28"/>
        </w:rPr>
        <w:t>Молодечненский государственный политехнический колледж крупнейшее учреждение среднего специального образования, ведущее подготовку специалистов для различных отраслей экономики.</w:t>
      </w:r>
    </w:p>
    <w:p w:rsidR="00A77A71" w:rsidRPr="00A77A71" w:rsidRDefault="00A77A71" w:rsidP="006310B2">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margin">
              <wp:posOffset>-54610</wp:posOffset>
            </wp:positionH>
            <wp:positionV relativeFrom="margin">
              <wp:posOffset>3987800</wp:posOffset>
            </wp:positionV>
            <wp:extent cx="2041525" cy="3084195"/>
            <wp:effectExtent l="19050" t="0" r="0" b="0"/>
            <wp:wrapSquare wrapText="bothSides"/>
            <wp:docPr id="30" name="Рисунок 22" descr="G:\ленка футбол\IMG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ленка футбол\IMG_053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1525" cy="3084195"/>
                    </a:xfrm>
                    <a:prstGeom prst="rect">
                      <a:avLst/>
                    </a:prstGeom>
                    <a:ln>
                      <a:noFill/>
                    </a:ln>
                    <a:effectLst>
                      <a:softEdge rad="112500"/>
                    </a:effectLst>
                  </pic:spPr>
                </pic:pic>
              </a:graphicData>
            </a:graphic>
          </wp:anchor>
        </w:drawing>
      </w:r>
      <w:r w:rsidRPr="00A77A71">
        <w:rPr>
          <w:rFonts w:ascii="Times New Roman" w:hAnsi="Times New Roman" w:cs="Times New Roman"/>
          <w:sz w:val="28"/>
          <w:szCs w:val="28"/>
        </w:rPr>
        <w:t>Мне, как энергетику по образованию, естественно, ближе всего специальности энергетического профиля. С момента основания в течение свыше десяти лет Молодечненский политехникум готовил специалистов по специальностям «Электрические станции, сети и системы», «Парогенераторные и паротурбинные установки» и продолжает готовить по специальности «Монтаж и эксплуатация электрооборудования».</w:t>
      </w:r>
    </w:p>
    <w:p w:rsidR="00A77A71" w:rsidRPr="00A77A71" w:rsidRDefault="00A77A71" w:rsidP="006310B2">
      <w:pPr>
        <w:spacing w:after="0" w:line="240" w:lineRule="auto"/>
        <w:ind w:firstLine="567"/>
        <w:jc w:val="both"/>
        <w:rPr>
          <w:rFonts w:ascii="Times New Roman" w:hAnsi="Times New Roman" w:cs="Times New Roman"/>
          <w:sz w:val="28"/>
          <w:szCs w:val="28"/>
        </w:rPr>
      </w:pPr>
      <w:r w:rsidRPr="00A77A71">
        <w:rPr>
          <w:rFonts w:ascii="Times New Roman" w:hAnsi="Times New Roman" w:cs="Times New Roman"/>
          <w:sz w:val="28"/>
          <w:szCs w:val="28"/>
        </w:rPr>
        <w:t>За прошедшие годы выпущено более 3500 специалистов энергетического профиля, которые работают в Белорусской энергосистеме. На предприятиях различных отраслей экономики, в проектных и конструкторских организациях, занимают различные руководящие должности после получения высшего образования.</w:t>
      </w:r>
    </w:p>
    <w:p w:rsidR="00A77A71" w:rsidRPr="00A77A71" w:rsidRDefault="006310B2" w:rsidP="006310B2">
      <w:pPr>
        <w:spacing w:after="0" w:line="240" w:lineRule="auto"/>
        <w:ind w:firstLine="567"/>
        <w:jc w:val="both"/>
        <w:rPr>
          <w:rFonts w:ascii="Times New Roman" w:hAnsi="Times New Roman" w:cs="Times New Roman"/>
          <w:color w:val="FF0000"/>
          <w:sz w:val="28"/>
          <w:szCs w:val="28"/>
        </w:rPr>
      </w:pPr>
      <w:r>
        <w:rPr>
          <w:rFonts w:ascii="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1501775</wp:posOffset>
            </wp:positionH>
            <wp:positionV relativeFrom="paragraph">
              <wp:posOffset>525780</wp:posOffset>
            </wp:positionV>
            <wp:extent cx="3105785" cy="2073910"/>
            <wp:effectExtent l="19050" t="0" r="0" b="0"/>
            <wp:wrapThrough wrapText="bothSides">
              <wp:wrapPolygon edited="0">
                <wp:start x="530" y="0"/>
                <wp:lineTo x="-132" y="1389"/>
                <wp:lineTo x="-132" y="20238"/>
                <wp:lineTo x="265" y="21428"/>
                <wp:lineTo x="530" y="21428"/>
                <wp:lineTo x="20933" y="21428"/>
                <wp:lineTo x="21198" y="21428"/>
                <wp:lineTo x="21596" y="20238"/>
                <wp:lineTo x="21596" y="1389"/>
                <wp:lineTo x="21331" y="198"/>
                <wp:lineTo x="20933" y="0"/>
                <wp:lineTo x="530" y="0"/>
              </wp:wrapPolygon>
            </wp:wrapThrough>
            <wp:docPr id="32" name="Рисунок 23" descr="G:\ленка футбол\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ленка футбол\IMG_052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5785" cy="2073910"/>
                    </a:xfrm>
                    <a:prstGeom prst="rect">
                      <a:avLst/>
                    </a:prstGeom>
                    <a:ln>
                      <a:noFill/>
                    </a:ln>
                    <a:effectLst>
                      <a:softEdge rad="112500"/>
                    </a:effectLst>
                  </pic:spPr>
                </pic:pic>
              </a:graphicData>
            </a:graphic>
          </wp:anchor>
        </w:drawing>
      </w:r>
      <w:r w:rsidR="00A77A71" w:rsidRPr="00A77A71">
        <w:rPr>
          <w:rFonts w:ascii="Times New Roman" w:hAnsi="Times New Roman" w:cs="Times New Roman"/>
          <w:sz w:val="28"/>
          <w:szCs w:val="28"/>
        </w:rPr>
        <w:t>Для подготовки квалифицированных специалистов в колледже создана современная материально-техническая база, обучение ведется на основе современных образовательных технологий квалифицированными преподавателями, имеющими высокую профессиональную подготовку, большой практический опыт работы.</w:t>
      </w:r>
    </w:p>
    <w:p w:rsidR="00A77A71" w:rsidRPr="00A77A71" w:rsidRDefault="00A77A71" w:rsidP="00BD13EB">
      <w:pPr>
        <w:spacing w:after="0" w:line="240" w:lineRule="auto"/>
        <w:jc w:val="both"/>
        <w:rPr>
          <w:rFonts w:ascii="Times New Roman" w:hAnsi="Times New Roman" w:cs="Times New Roman"/>
          <w:b/>
          <w:sz w:val="32"/>
          <w:szCs w:val="28"/>
        </w:rPr>
        <w:sectPr w:rsidR="00A77A71" w:rsidRPr="00A77A71" w:rsidSect="00603431">
          <w:pgSz w:w="11906" w:h="16838" w:code="9"/>
          <w:pgMar w:top="1134" w:right="556" w:bottom="1701" w:left="782" w:header="0" w:footer="0" w:gutter="0"/>
          <w:cols w:space="708"/>
          <w:docGrid w:linePitch="360"/>
        </w:sectPr>
      </w:pPr>
    </w:p>
    <w:p w:rsidR="00603431" w:rsidRDefault="00603431" w:rsidP="00BD13EB">
      <w:pPr>
        <w:spacing w:after="0" w:line="240" w:lineRule="auto"/>
        <w:jc w:val="both"/>
        <w:rPr>
          <w:rFonts w:ascii="Times New Roman" w:hAnsi="Times New Roman" w:cs="Times New Roman"/>
          <w:b/>
          <w:sz w:val="32"/>
          <w:szCs w:val="28"/>
        </w:rPr>
      </w:pPr>
    </w:p>
    <w:p w:rsidR="00603431" w:rsidRDefault="00603431" w:rsidP="00BD13EB">
      <w:pPr>
        <w:spacing w:after="0" w:line="240" w:lineRule="auto"/>
        <w:jc w:val="both"/>
        <w:rPr>
          <w:rFonts w:ascii="Times New Roman" w:hAnsi="Times New Roman" w:cs="Times New Roman"/>
          <w:b/>
          <w:sz w:val="32"/>
          <w:szCs w:val="28"/>
        </w:rPr>
      </w:pPr>
    </w:p>
    <w:p w:rsidR="00603431" w:rsidRDefault="00603431" w:rsidP="00BD13EB">
      <w:pPr>
        <w:spacing w:after="0" w:line="240" w:lineRule="auto"/>
        <w:jc w:val="both"/>
        <w:rPr>
          <w:rFonts w:ascii="Times New Roman" w:hAnsi="Times New Roman" w:cs="Times New Roman"/>
          <w:b/>
          <w:sz w:val="32"/>
          <w:szCs w:val="28"/>
        </w:rPr>
      </w:pPr>
    </w:p>
    <w:p w:rsidR="00603431" w:rsidRDefault="00603431" w:rsidP="00BD13EB">
      <w:pPr>
        <w:spacing w:after="0" w:line="240" w:lineRule="auto"/>
        <w:jc w:val="both"/>
        <w:rPr>
          <w:rFonts w:ascii="Times New Roman" w:hAnsi="Times New Roman" w:cs="Times New Roman"/>
          <w:b/>
          <w:sz w:val="32"/>
          <w:szCs w:val="28"/>
        </w:rPr>
      </w:pPr>
    </w:p>
    <w:p w:rsidR="00BD13EB" w:rsidRPr="00603431" w:rsidRDefault="006310B2" w:rsidP="00BD13EB">
      <w:pPr>
        <w:spacing w:after="0" w:line="240" w:lineRule="auto"/>
        <w:jc w:val="both"/>
        <w:rPr>
          <w:rFonts w:ascii="Times New Roman" w:hAnsi="Times New Roman" w:cs="Times New Roman"/>
          <w:b/>
          <w:sz w:val="28"/>
          <w:szCs w:val="28"/>
        </w:rPr>
      </w:pPr>
      <w:proofErr w:type="spellStart"/>
      <w:r w:rsidRPr="00603431">
        <w:rPr>
          <w:rFonts w:ascii="Times New Roman" w:hAnsi="Times New Roman" w:cs="Times New Roman"/>
          <w:b/>
          <w:sz w:val="32"/>
          <w:szCs w:val="28"/>
        </w:rPr>
        <w:t>Тальковская</w:t>
      </w:r>
      <w:proofErr w:type="spellEnd"/>
      <w:r w:rsidRPr="00603431">
        <w:rPr>
          <w:rFonts w:ascii="Times New Roman" w:hAnsi="Times New Roman" w:cs="Times New Roman"/>
          <w:b/>
          <w:sz w:val="32"/>
          <w:szCs w:val="28"/>
        </w:rPr>
        <w:t xml:space="preserve"> </w:t>
      </w:r>
      <w:r w:rsidR="00BD13EB" w:rsidRPr="00603431">
        <w:rPr>
          <w:rFonts w:ascii="Times New Roman" w:hAnsi="Times New Roman" w:cs="Times New Roman"/>
          <w:b/>
          <w:sz w:val="32"/>
          <w:szCs w:val="28"/>
        </w:rPr>
        <w:t>Жанна Федоровна</w:t>
      </w:r>
      <w:r w:rsidR="00603431">
        <w:rPr>
          <w:rFonts w:ascii="Times New Roman" w:hAnsi="Times New Roman" w:cs="Times New Roman"/>
          <w:b/>
          <w:sz w:val="32"/>
          <w:szCs w:val="28"/>
        </w:rPr>
        <w:t>,</w:t>
      </w:r>
      <w:r w:rsidR="00603431" w:rsidRPr="00603431">
        <w:rPr>
          <w:rFonts w:ascii="Times New Roman" w:hAnsi="Times New Roman" w:cs="Times New Roman"/>
          <w:b/>
          <w:sz w:val="32"/>
          <w:szCs w:val="28"/>
        </w:rPr>
        <w:t xml:space="preserve"> </w:t>
      </w:r>
      <w:r w:rsidR="00603431">
        <w:rPr>
          <w:rFonts w:ascii="Times New Roman" w:hAnsi="Times New Roman" w:cs="Times New Roman"/>
          <w:b/>
          <w:noProof/>
          <w:sz w:val="32"/>
          <w:szCs w:val="28"/>
          <w:lang w:eastAsia="ru-RU"/>
        </w:rPr>
        <w:drawing>
          <wp:anchor distT="0" distB="0" distL="114300" distR="114300" simplePos="0" relativeHeight="251683840" behindDoc="0" locked="0" layoutInCell="1" allowOverlap="1">
            <wp:simplePos x="3622059" y="723331"/>
            <wp:positionH relativeFrom="margin">
              <wp:align>right</wp:align>
            </wp:positionH>
            <wp:positionV relativeFrom="margin">
              <wp:align>top</wp:align>
            </wp:positionV>
            <wp:extent cx="3488425" cy="3562066"/>
            <wp:effectExtent l="19050" t="0" r="0" b="0"/>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srcRect/>
                    <a:stretch>
                      <a:fillRect/>
                    </a:stretch>
                  </pic:blipFill>
                  <pic:spPr bwMode="auto">
                    <a:xfrm>
                      <a:off x="0" y="0"/>
                      <a:ext cx="3488425" cy="3562066"/>
                    </a:xfrm>
                    <a:prstGeom prst="rect">
                      <a:avLst/>
                    </a:prstGeom>
                    <a:ln>
                      <a:noFill/>
                    </a:ln>
                    <a:effectLst>
                      <a:softEdge rad="112500"/>
                    </a:effectLst>
                  </pic:spPr>
                </pic:pic>
              </a:graphicData>
            </a:graphic>
          </wp:anchor>
        </w:drawing>
      </w:r>
    </w:p>
    <w:p w:rsidR="00BD13EB" w:rsidRPr="00603431" w:rsidRDefault="00BD13EB" w:rsidP="00BD13EB">
      <w:pPr>
        <w:spacing w:after="0" w:line="240" w:lineRule="auto"/>
        <w:jc w:val="both"/>
        <w:rPr>
          <w:rFonts w:ascii="Times New Roman" w:hAnsi="Times New Roman" w:cs="Times New Roman"/>
          <w:b/>
          <w:sz w:val="28"/>
          <w:szCs w:val="24"/>
        </w:rPr>
      </w:pPr>
      <w:r w:rsidRPr="00603431">
        <w:rPr>
          <w:rFonts w:ascii="Times New Roman" w:hAnsi="Times New Roman" w:cs="Times New Roman"/>
          <w:b/>
          <w:sz w:val="28"/>
          <w:szCs w:val="24"/>
        </w:rPr>
        <w:t>председатель цикловой комиссии</w:t>
      </w:r>
    </w:p>
    <w:p w:rsidR="00BD13EB" w:rsidRPr="00603431" w:rsidRDefault="00BD13EB" w:rsidP="00BD13EB">
      <w:pPr>
        <w:spacing w:after="0" w:line="240" w:lineRule="auto"/>
        <w:jc w:val="both"/>
        <w:rPr>
          <w:rFonts w:ascii="Times New Roman" w:hAnsi="Times New Roman" w:cs="Times New Roman"/>
          <w:b/>
          <w:sz w:val="28"/>
          <w:szCs w:val="24"/>
        </w:rPr>
      </w:pPr>
      <w:r w:rsidRPr="00603431">
        <w:rPr>
          <w:rFonts w:ascii="Times New Roman" w:hAnsi="Times New Roman" w:cs="Times New Roman"/>
          <w:b/>
          <w:sz w:val="28"/>
          <w:szCs w:val="24"/>
        </w:rPr>
        <w:t xml:space="preserve">преподавателей спецдисциплин </w:t>
      </w:r>
    </w:p>
    <w:p w:rsidR="00BD13EB" w:rsidRPr="00603431" w:rsidRDefault="006310B2" w:rsidP="00BD13EB">
      <w:pPr>
        <w:spacing w:after="0" w:line="240" w:lineRule="auto"/>
        <w:jc w:val="both"/>
        <w:rPr>
          <w:rFonts w:ascii="Times New Roman" w:hAnsi="Times New Roman" w:cs="Times New Roman"/>
          <w:b/>
          <w:sz w:val="28"/>
          <w:szCs w:val="24"/>
        </w:rPr>
      </w:pPr>
      <w:r>
        <w:rPr>
          <w:rFonts w:ascii="Times New Roman" w:hAnsi="Times New Roman" w:cs="Times New Roman"/>
          <w:b/>
          <w:sz w:val="28"/>
          <w:szCs w:val="24"/>
        </w:rPr>
        <w:t>специальности</w:t>
      </w:r>
      <w:r w:rsidR="00BD13EB" w:rsidRPr="00603431">
        <w:rPr>
          <w:rFonts w:ascii="Times New Roman" w:hAnsi="Times New Roman" w:cs="Times New Roman"/>
          <w:b/>
          <w:sz w:val="28"/>
          <w:szCs w:val="24"/>
        </w:rPr>
        <w:t xml:space="preserve"> «Технология пищевых производств»</w:t>
      </w:r>
    </w:p>
    <w:p w:rsidR="00BD13EB" w:rsidRPr="00DF274D" w:rsidRDefault="00BD13EB" w:rsidP="00BD13EB">
      <w:pPr>
        <w:pStyle w:val="n"/>
        <w:spacing w:before="0" w:beforeAutospacing="0" w:after="90" w:afterAutospacing="0"/>
        <w:jc w:val="both"/>
        <w:rPr>
          <w:rFonts w:ascii="Verdana" w:hAnsi="Verdana"/>
          <w:i/>
          <w:iCs/>
          <w:color w:val="000000"/>
          <w:sz w:val="18"/>
          <w:szCs w:val="18"/>
          <w:shd w:val="clear" w:color="auto" w:fill="FFFCF6"/>
        </w:rPr>
      </w:pPr>
    </w:p>
    <w:p w:rsidR="00603431" w:rsidRDefault="00603431" w:rsidP="00BD13EB">
      <w:pPr>
        <w:spacing w:after="0" w:line="240" w:lineRule="auto"/>
        <w:jc w:val="center"/>
        <w:rPr>
          <w:rFonts w:ascii="Times New Roman" w:hAnsi="Times New Roman" w:cs="Times New Roman"/>
          <w:b/>
          <w:sz w:val="32"/>
          <w:szCs w:val="32"/>
        </w:rPr>
      </w:pPr>
    </w:p>
    <w:p w:rsidR="00603431" w:rsidRDefault="00603431" w:rsidP="00BD13EB">
      <w:pPr>
        <w:spacing w:after="0" w:line="240" w:lineRule="auto"/>
        <w:jc w:val="center"/>
        <w:rPr>
          <w:rFonts w:ascii="Times New Roman" w:hAnsi="Times New Roman" w:cs="Times New Roman"/>
          <w:b/>
          <w:sz w:val="32"/>
          <w:szCs w:val="32"/>
        </w:rPr>
      </w:pPr>
    </w:p>
    <w:p w:rsidR="00603431" w:rsidRDefault="00603431" w:rsidP="00BD13EB">
      <w:pPr>
        <w:spacing w:after="0" w:line="240" w:lineRule="auto"/>
        <w:jc w:val="center"/>
        <w:rPr>
          <w:rFonts w:ascii="Times New Roman" w:hAnsi="Times New Roman" w:cs="Times New Roman"/>
          <w:b/>
          <w:sz w:val="32"/>
          <w:szCs w:val="32"/>
        </w:rPr>
      </w:pPr>
    </w:p>
    <w:p w:rsidR="00603431" w:rsidRDefault="00603431" w:rsidP="00BD13EB">
      <w:pPr>
        <w:spacing w:after="0" w:line="240" w:lineRule="auto"/>
        <w:jc w:val="center"/>
        <w:rPr>
          <w:rFonts w:ascii="Times New Roman" w:hAnsi="Times New Roman" w:cs="Times New Roman"/>
          <w:b/>
          <w:sz w:val="32"/>
          <w:szCs w:val="32"/>
        </w:rPr>
      </w:pPr>
    </w:p>
    <w:p w:rsidR="00603431" w:rsidRDefault="00603431" w:rsidP="00BD13EB">
      <w:pPr>
        <w:spacing w:after="0" w:line="240" w:lineRule="auto"/>
        <w:jc w:val="center"/>
        <w:rPr>
          <w:rFonts w:ascii="Times New Roman" w:hAnsi="Times New Roman" w:cs="Times New Roman"/>
          <w:b/>
          <w:sz w:val="32"/>
          <w:szCs w:val="32"/>
        </w:rPr>
      </w:pPr>
    </w:p>
    <w:p w:rsidR="00603431" w:rsidRDefault="00603431" w:rsidP="00BD13EB">
      <w:pPr>
        <w:spacing w:after="0" w:line="240" w:lineRule="auto"/>
        <w:jc w:val="center"/>
        <w:rPr>
          <w:rFonts w:ascii="Times New Roman" w:hAnsi="Times New Roman" w:cs="Times New Roman"/>
          <w:b/>
          <w:sz w:val="32"/>
          <w:szCs w:val="32"/>
        </w:rPr>
      </w:pPr>
    </w:p>
    <w:p w:rsidR="00BD13EB" w:rsidRPr="003B3ED6" w:rsidRDefault="00BD13EB" w:rsidP="00BD13EB">
      <w:pPr>
        <w:spacing w:after="0" w:line="240" w:lineRule="auto"/>
        <w:jc w:val="center"/>
        <w:rPr>
          <w:rFonts w:ascii="Times New Roman" w:hAnsi="Times New Roman" w:cs="Times New Roman"/>
          <w:b/>
          <w:sz w:val="32"/>
          <w:szCs w:val="32"/>
        </w:rPr>
      </w:pPr>
      <w:r w:rsidRPr="003B3ED6">
        <w:rPr>
          <w:rFonts w:ascii="Times New Roman" w:hAnsi="Times New Roman" w:cs="Times New Roman"/>
          <w:b/>
          <w:sz w:val="32"/>
          <w:szCs w:val="32"/>
        </w:rPr>
        <w:t>Красота спасёт мир.</w:t>
      </w:r>
    </w:p>
    <w:p w:rsidR="00BD13EB" w:rsidRDefault="00BD13EB" w:rsidP="00BD13EB">
      <w:pPr>
        <w:spacing w:after="0" w:line="240" w:lineRule="auto"/>
        <w:ind w:left="3969"/>
        <w:jc w:val="both"/>
        <w:rPr>
          <w:rFonts w:ascii="Times New Roman" w:hAnsi="Times New Roman" w:cs="Times New Roman"/>
          <w:i/>
          <w:sz w:val="28"/>
          <w:szCs w:val="28"/>
        </w:rPr>
      </w:pPr>
    </w:p>
    <w:p w:rsidR="00BD13EB" w:rsidRPr="000B0812" w:rsidRDefault="00BD13EB" w:rsidP="00BD13EB">
      <w:pPr>
        <w:spacing w:after="0" w:line="240" w:lineRule="auto"/>
        <w:ind w:firstLine="708"/>
        <w:jc w:val="both"/>
        <w:rPr>
          <w:rFonts w:ascii="Times New Roman" w:hAnsi="Times New Roman" w:cs="Times New Roman"/>
          <w:b/>
          <w:i/>
          <w:sz w:val="28"/>
          <w:szCs w:val="28"/>
        </w:rPr>
      </w:pPr>
      <w:r w:rsidRPr="000B0812">
        <w:rPr>
          <w:rFonts w:ascii="Times New Roman" w:hAnsi="Times New Roman" w:cs="Times New Roman"/>
          <w:b/>
          <w:i/>
          <w:sz w:val="28"/>
          <w:szCs w:val="28"/>
        </w:rPr>
        <w:t>С 8 по 11 сентября 2015 года в городе Минске в Национальном выставочном центре успешно прошла 11-я международная специализированная  выставка  «Хлебное и кондитерское дело».</w:t>
      </w:r>
    </w:p>
    <w:p w:rsidR="00BD13EB" w:rsidRPr="000B0812" w:rsidRDefault="00BD13EB" w:rsidP="00BD13EB">
      <w:pPr>
        <w:spacing w:after="0" w:line="240" w:lineRule="auto"/>
        <w:ind w:left="3969"/>
        <w:jc w:val="both"/>
        <w:rPr>
          <w:rFonts w:ascii="Times New Roman" w:hAnsi="Times New Roman" w:cs="Times New Roman"/>
          <w:b/>
          <w:i/>
          <w:sz w:val="28"/>
          <w:szCs w:val="28"/>
        </w:rPr>
      </w:pPr>
    </w:p>
    <w:p w:rsidR="00BD13EB" w:rsidRPr="006310B2" w:rsidRDefault="00BD13EB" w:rsidP="00603431">
      <w:pPr>
        <w:spacing w:after="0" w:line="240" w:lineRule="auto"/>
        <w:ind w:firstLine="567"/>
        <w:jc w:val="both"/>
        <w:rPr>
          <w:rFonts w:ascii="Times New Roman" w:hAnsi="Times New Roman" w:cs="Times New Roman"/>
          <w:i/>
          <w:color w:val="000000" w:themeColor="text1"/>
          <w:sz w:val="28"/>
          <w:szCs w:val="28"/>
        </w:rPr>
      </w:pPr>
      <w:r w:rsidRPr="006310B2">
        <w:rPr>
          <w:rFonts w:ascii="Times New Roman" w:hAnsi="Times New Roman" w:cs="Times New Roman"/>
          <w:color w:val="000000" w:themeColor="text1"/>
          <w:sz w:val="28"/>
          <w:szCs w:val="28"/>
          <w:shd w:val="clear" w:color="auto" w:fill="FFFFFF"/>
        </w:rPr>
        <w:t>Организатор этого профессионального форума хлебопеков и кондитеров </w:t>
      </w:r>
      <w:r w:rsidRPr="006310B2">
        <w:rPr>
          <w:rFonts w:ascii="Times New Roman" w:hAnsi="Times New Roman" w:cs="Times New Roman"/>
          <w:b/>
          <w:color w:val="000000" w:themeColor="text1"/>
          <w:sz w:val="28"/>
          <w:szCs w:val="28"/>
          <w:shd w:val="clear" w:color="auto" w:fill="FFFFFF"/>
        </w:rPr>
        <w:t>–</w:t>
      </w:r>
      <w:r w:rsidRPr="006310B2">
        <w:rPr>
          <w:rStyle w:val="apple-converted-space"/>
          <w:rFonts w:ascii="Times New Roman" w:hAnsi="Times New Roman" w:cs="Times New Roman"/>
          <w:b/>
          <w:color w:val="000000" w:themeColor="text1"/>
          <w:sz w:val="28"/>
          <w:szCs w:val="28"/>
        </w:rPr>
        <w:t> </w:t>
      </w:r>
      <w:r w:rsidRPr="006310B2">
        <w:rPr>
          <w:rStyle w:val="ac"/>
          <w:rFonts w:ascii="Times New Roman" w:hAnsi="Times New Roman" w:cs="Times New Roman"/>
          <w:b w:val="0"/>
          <w:color w:val="000000" w:themeColor="text1"/>
          <w:sz w:val="28"/>
          <w:szCs w:val="28"/>
        </w:rPr>
        <w:t>ООО «</w:t>
      </w:r>
      <w:proofErr w:type="spellStart"/>
      <w:r w:rsidRPr="006310B2">
        <w:rPr>
          <w:rStyle w:val="ac"/>
          <w:rFonts w:ascii="Times New Roman" w:hAnsi="Times New Roman" w:cs="Times New Roman"/>
          <w:b w:val="0"/>
          <w:color w:val="000000" w:themeColor="text1"/>
          <w:sz w:val="28"/>
          <w:szCs w:val="28"/>
        </w:rPr>
        <w:t>Экспохлеб</w:t>
      </w:r>
      <w:proofErr w:type="spellEnd"/>
      <w:r w:rsidRPr="006310B2">
        <w:rPr>
          <w:rStyle w:val="ac"/>
          <w:rFonts w:ascii="Times New Roman" w:hAnsi="Times New Roman" w:cs="Times New Roman"/>
          <w:b w:val="0"/>
          <w:color w:val="000000" w:themeColor="text1"/>
          <w:sz w:val="28"/>
          <w:szCs w:val="28"/>
        </w:rPr>
        <w:t>»</w:t>
      </w:r>
      <w:r w:rsidRPr="006310B2">
        <w:rPr>
          <w:rStyle w:val="apple-converted-space"/>
          <w:rFonts w:ascii="Times New Roman" w:hAnsi="Times New Roman" w:cs="Times New Roman"/>
          <w:color w:val="000000" w:themeColor="text1"/>
          <w:sz w:val="28"/>
          <w:szCs w:val="28"/>
        </w:rPr>
        <w:t> </w:t>
      </w:r>
      <w:r w:rsidRPr="006310B2">
        <w:rPr>
          <w:rFonts w:ascii="Times New Roman" w:hAnsi="Times New Roman" w:cs="Times New Roman"/>
          <w:color w:val="000000" w:themeColor="text1"/>
          <w:sz w:val="28"/>
          <w:szCs w:val="28"/>
          <w:shd w:val="clear" w:color="auto" w:fill="FFFFFF"/>
        </w:rPr>
        <w:t xml:space="preserve">при поддержке Министерства сельского хозяйства и продовольствия Республики Беларусь, Министерства торговли Республики Беларусь, Министерства образования Республики Беларусь, РУП «Научно-практический центр Национальной академии наук Беларуси по продовольствию», УО «Республиканский институт профессионального образования», журнал «Хлебопёк»  и другие заинтересованные министерства и ведомства. </w:t>
      </w:r>
      <w:r w:rsidRPr="006310B2">
        <w:rPr>
          <w:rStyle w:val="ac"/>
          <w:rFonts w:ascii="Times New Roman" w:hAnsi="Times New Roman" w:cs="Times New Roman"/>
          <w:b w:val="0"/>
          <w:color w:val="000000" w:themeColor="text1"/>
          <w:sz w:val="28"/>
          <w:szCs w:val="28"/>
        </w:rPr>
        <w:t xml:space="preserve">Генеральным партнером выставки в этом году впервые выступил ОАО «АСБ </w:t>
      </w:r>
      <w:proofErr w:type="spellStart"/>
      <w:r w:rsidRPr="006310B2">
        <w:rPr>
          <w:rStyle w:val="ac"/>
          <w:rFonts w:ascii="Times New Roman" w:hAnsi="Times New Roman" w:cs="Times New Roman"/>
          <w:b w:val="0"/>
          <w:color w:val="000000" w:themeColor="text1"/>
          <w:sz w:val="28"/>
          <w:szCs w:val="28"/>
        </w:rPr>
        <w:t>Беларусбанк</w:t>
      </w:r>
      <w:proofErr w:type="spellEnd"/>
      <w:r w:rsidRPr="006310B2">
        <w:rPr>
          <w:rStyle w:val="ac"/>
          <w:rFonts w:ascii="Times New Roman" w:hAnsi="Times New Roman" w:cs="Times New Roman"/>
          <w:color w:val="000000" w:themeColor="text1"/>
          <w:sz w:val="28"/>
          <w:szCs w:val="28"/>
        </w:rPr>
        <w:t>»</w:t>
      </w:r>
      <w:r w:rsidRPr="006310B2">
        <w:rPr>
          <w:rFonts w:ascii="Times New Roman" w:hAnsi="Times New Roman" w:cs="Times New Roman"/>
          <w:color w:val="000000" w:themeColor="text1"/>
          <w:sz w:val="28"/>
          <w:szCs w:val="28"/>
          <w:shd w:val="clear" w:color="auto" w:fill="FFFFFF"/>
        </w:rPr>
        <w:t>.</w:t>
      </w:r>
      <w:r w:rsidRPr="006310B2">
        <w:rPr>
          <w:rStyle w:val="apple-converted-space"/>
          <w:rFonts w:ascii="Times New Roman" w:hAnsi="Times New Roman" w:cs="Times New Roman"/>
          <w:color w:val="000000" w:themeColor="text1"/>
          <w:sz w:val="28"/>
          <w:szCs w:val="28"/>
        </w:rPr>
        <w:t> </w:t>
      </w:r>
    </w:p>
    <w:p w:rsidR="00603431" w:rsidRPr="006310B2" w:rsidRDefault="00BD13EB" w:rsidP="00603431">
      <w:pPr>
        <w:spacing w:after="0" w:line="240" w:lineRule="auto"/>
        <w:ind w:firstLine="567"/>
        <w:jc w:val="both"/>
        <w:rPr>
          <w:rFonts w:ascii="Times New Roman" w:hAnsi="Times New Roman" w:cs="Times New Roman"/>
          <w:sz w:val="28"/>
          <w:szCs w:val="28"/>
        </w:rPr>
      </w:pPr>
      <w:r w:rsidRPr="006310B2">
        <w:rPr>
          <w:rFonts w:ascii="Times New Roman" w:hAnsi="Times New Roman" w:cs="Times New Roman"/>
          <w:sz w:val="28"/>
          <w:szCs w:val="28"/>
        </w:rPr>
        <w:t>В рамках выставки были организованы: конкурс профессионального мастерства кондитеров «Торжество стиля и вкуса», международный чемпионат кондитерского искусства, Мастер – классы по изготовлению сахарных цветов, шоколадных конфет, выпечка в современном стиле и др.</w:t>
      </w:r>
    </w:p>
    <w:p w:rsidR="00BD13EB" w:rsidRPr="006310B2" w:rsidRDefault="00BD13EB" w:rsidP="00603431">
      <w:pPr>
        <w:spacing w:after="0" w:line="240" w:lineRule="auto"/>
        <w:ind w:firstLine="567"/>
        <w:jc w:val="both"/>
        <w:rPr>
          <w:rFonts w:ascii="Times New Roman" w:hAnsi="Times New Roman" w:cs="Times New Roman"/>
          <w:sz w:val="28"/>
          <w:szCs w:val="28"/>
        </w:rPr>
      </w:pPr>
      <w:r w:rsidRPr="006310B2">
        <w:rPr>
          <w:rFonts w:ascii="Times New Roman" w:hAnsi="Times New Roman" w:cs="Times New Roman"/>
          <w:sz w:val="28"/>
          <w:szCs w:val="28"/>
        </w:rPr>
        <w:t>Высокий уровень объективности проведения конкурса и чемпионата был гарантирован членами международного жюри – Мари</w:t>
      </w:r>
      <w:r w:rsidR="00603431" w:rsidRPr="006310B2">
        <w:rPr>
          <w:rFonts w:ascii="Times New Roman" w:hAnsi="Times New Roman" w:cs="Times New Roman"/>
          <w:sz w:val="28"/>
          <w:szCs w:val="28"/>
        </w:rPr>
        <w:t xml:space="preserve"> </w:t>
      </w:r>
      <w:r w:rsidRPr="006310B2">
        <w:rPr>
          <w:rFonts w:ascii="Times New Roman" w:hAnsi="Times New Roman" w:cs="Times New Roman"/>
          <w:sz w:val="28"/>
          <w:szCs w:val="28"/>
        </w:rPr>
        <w:t xml:space="preserve">ей Шрамко (Исландия), Еленой Сучковой (Россия), </w:t>
      </w:r>
      <w:proofErr w:type="spellStart"/>
      <w:r w:rsidRPr="006310B2">
        <w:rPr>
          <w:rFonts w:ascii="Times New Roman" w:hAnsi="Times New Roman" w:cs="Times New Roman"/>
          <w:sz w:val="28"/>
          <w:szCs w:val="28"/>
        </w:rPr>
        <w:t>Драгицей</w:t>
      </w:r>
      <w:proofErr w:type="spellEnd"/>
      <w:r w:rsidRPr="006310B2">
        <w:rPr>
          <w:rFonts w:ascii="Times New Roman" w:hAnsi="Times New Roman" w:cs="Times New Roman"/>
          <w:sz w:val="28"/>
          <w:szCs w:val="28"/>
        </w:rPr>
        <w:t xml:space="preserve"> Лукин (Хорватия), Вячеславом </w:t>
      </w:r>
      <w:proofErr w:type="spellStart"/>
      <w:r w:rsidRPr="006310B2">
        <w:rPr>
          <w:rFonts w:ascii="Times New Roman" w:hAnsi="Times New Roman" w:cs="Times New Roman"/>
          <w:sz w:val="28"/>
          <w:szCs w:val="28"/>
        </w:rPr>
        <w:t>Совенко</w:t>
      </w:r>
      <w:proofErr w:type="spellEnd"/>
      <w:r w:rsidRPr="006310B2">
        <w:rPr>
          <w:rFonts w:ascii="Times New Roman" w:hAnsi="Times New Roman" w:cs="Times New Roman"/>
          <w:sz w:val="28"/>
          <w:szCs w:val="28"/>
        </w:rPr>
        <w:t xml:space="preserve"> (Украина). Возглавила работу жюри знаменитый кондитер, неоднократный победитель многих мировых конкурсов профессионального мастерства, член сборной Исландии по кулинарному искусству Мария Шрамко</w:t>
      </w:r>
      <w:r w:rsidR="00603431" w:rsidRPr="006310B2">
        <w:rPr>
          <w:rFonts w:ascii="Times New Roman" w:hAnsi="Times New Roman" w:cs="Times New Roman"/>
          <w:sz w:val="28"/>
          <w:szCs w:val="28"/>
        </w:rPr>
        <w:t>.</w:t>
      </w:r>
    </w:p>
    <w:p w:rsidR="00BD13EB" w:rsidRDefault="00603431"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84864" behindDoc="0" locked="0" layoutInCell="1" allowOverlap="1">
            <wp:simplePos x="0" y="0"/>
            <wp:positionH relativeFrom="margin">
              <wp:posOffset>3043555</wp:posOffset>
            </wp:positionH>
            <wp:positionV relativeFrom="margin">
              <wp:posOffset>-10795</wp:posOffset>
            </wp:positionV>
            <wp:extent cx="3651885" cy="2743200"/>
            <wp:effectExtent l="19050" t="0" r="5715"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 cstate="print"/>
                    <a:srcRect/>
                    <a:stretch>
                      <a:fillRect/>
                    </a:stretch>
                  </pic:blipFill>
                  <pic:spPr bwMode="auto">
                    <a:xfrm>
                      <a:off x="0" y="0"/>
                      <a:ext cx="3651885" cy="2743200"/>
                    </a:xfrm>
                    <a:prstGeom prst="rect">
                      <a:avLst/>
                    </a:prstGeom>
                    <a:ln>
                      <a:noFill/>
                    </a:ln>
                    <a:effectLst>
                      <a:softEdge rad="112500"/>
                    </a:effectLst>
                  </pic:spPr>
                </pic:pic>
              </a:graphicData>
            </a:graphic>
          </wp:anchor>
        </w:drawing>
      </w:r>
      <w:r w:rsidR="00BD13EB">
        <w:rPr>
          <w:rFonts w:ascii="Times New Roman" w:hAnsi="Times New Roman" w:cs="Times New Roman"/>
          <w:sz w:val="28"/>
          <w:szCs w:val="28"/>
        </w:rPr>
        <w:t xml:space="preserve">В </w:t>
      </w:r>
      <w:r w:rsidR="00BD13EB">
        <w:rPr>
          <w:rFonts w:ascii="Times New Roman" w:hAnsi="Times New Roman" w:cs="Times New Roman"/>
          <w:color w:val="000000" w:themeColor="text1"/>
          <w:sz w:val="28"/>
          <w:szCs w:val="28"/>
          <w:shd w:val="clear" w:color="auto" w:fill="FFFFFF"/>
        </w:rPr>
        <w:t>конкурсе</w:t>
      </w:r>
      <w:r w:rsidR="00BD13EB" w:rsidRPr="00A121BD">
        <w:rPr>
          <w:rFonts w:ascii="Times New Roman" w:hAnsi="Times New Roman" w:cs="Times New Roman"/>
          <w:color w:val="000000" w:themeColor="text1"/>
          <w:sz w:val="28"/>
          <w:szCs w:val="28"/>
          <w:shd w:val="clear" w:color="auto" w:fill="FFFFFF"/>
        </w:rPr>
        <w:t xml:space="preserve"> профессионального мастерства кондитеров «Торжество стиля и вкуса – 20</w:t>
      </w:r>
      <w:r w:rsidR="00BD13EB">
        <w:rPr>
          <w:rFonts w:ascii="Times New Roman" w:hAnsi="Times New Roman" w:cs="Times New Roman"/>
          <w:color w:val="000000" w:themeColor="text1"/>
          <w:sz w:val="28"/>
          <w:szCs w:val="28"/>
          <w:shd w:val="clear" w:color="auto" w:fill="FFFFFF"/>
        </w:rPr>
        <w:t>15» – демонстрировались работы шести</w:t>
      </w:r>
      <w:r w:rsidR="00BD13EB" w:rsidRPr="00A121BD">
        <w:rPr>
          <w:rFonts w:ascii="Times New Roman" w:hAnsi="Times New Roman" w:cs="Times New Roman"/>
          <w:color w:val="000000" w:themeColor="text1"/>
          <w:sz w:val="28"/>
          <w:szCs w:val="28"/>
          <w:shd w:val="clear" w:color="auto" w:fill="FFFFFF"/>
        </w:rPr>
        <w:t xml:space="preserve"> сильнейших белорусских кондитеров.</w:t>
      </w:r>
      <w:r w:rsidR="00BD13EB">
        <w:rPr>
          <w:rFonts w:ascii="Times New Roman" w:hAnsi="Times New Roman" w:cs="Times New Roman"/>
          <w:sz w:val="28"/>
          <w:szCs w:val="28"/>
        </w:rPr>
        <w:t xml:space="preserve"> Конкурс профессионального мастерства проходил под девизом «Красота спасёт мир». И эта тема была в полной мере раскрыта мастерами – кондитерами, которые создавали свои шедевры из карамели. Все участники представили на работы высокого профессионального уровня, это были настоящие произведения искусства. </w:t>
      </w:r>
    </w:p>
    <w:p w:rsidR="00BD13EB" w:rsidRDefault="00BD13EB"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Большой интерес у посетителей выставки вызвал Международный чемпионат кондитерского искусства, который проходил по десяти номинациям: сахарные цветы, работа из шоколада, работа из карамели, праздничный торт и другие. Здесь соревновались профессионалы из всей Беларуси, которые создавали свои цветочные композиции, которые трудно было отличить от натуральных цветов</w:t>
      </w:r>
      <w:r w:rsidRPr="00193B94">
        <w:rPr>
          <w:rFonts w:ascii="Times New Roman" w:hAnsi="Times New Roman" w:cs="Times New Roman"/>
          <w:b/>
          <w:sz w:val="28"/>
          <w:szCs w:val="28"/>
        </w:rPr>
        <w:t>.</w:t>
      </w:r>
    </w:p>
    <w:p w:rsidR="00BD13EB" w:rsidRDefault="00585FE6"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686912" behindDoc="0" locked="0" layoutInCell="1" allowOverlap="1">
            <wp:simplePos x="0" y="0"/>
            <wp:positionH relativeFrom="margin">
              <wp:posOffset>3325495</wp:posOffset>
            </wp:positionH>
            <wp:positionV relativeFrom="margin">
              <wp:posOffset>4302125</wp:posOffset>
            </wp:positionV>
            <wp:extent cx="3488055" cy="4639945"/>
            <wp:effectExtent l="19050" t="0" r="0"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5" cstate="print"/>
                    <a:srcRect/>
                    <a:stretch>
                      <a:fillRect/>
                    </a:stretch>
                  </pic:blipFill>
                  <pic:spPr bwMode="auto">
                    <a:xfrm>
                      <a:off x="0" y="0"/>
                      <a:ext cx="3488055" cy="4639945"/>
                    </a:xfrm>
                    <a:prstGeom prst="rect">
                      <a:avLst/>
                    </a:prstGeom>
                    <a:ln>
                      <a:noFill/>
                    </a:ln>
                    <a:effectLst>
                      <a:softEdge rad="112500"/>
                    </a:effectLst>
                  </pic:spPr>
                </pic:pic>
              </a:graphicData>
            </a:graphic>
          </wp:anchor>
        </w:drawing>
      </w:r>
      <w:r>
        <w:rPr>
          <w:rFonts w:ascii="Times New Roman" w:hAnsi="Times New Roman" w:cs="Times New Roman"/>
          <w:noProof/>
          <w:color w:val="000000" w:themeColor="text1"/>
          <w:sz w:val="28"/>
          <w:szCs w:val="28"/>
          <w:lang w:eastAsia="ru-RU"/>
        </w:rPr>
        <w:drawing>
          <wp:anchor distT="0" distB="0" distL="114300" distR="114300" simplePos="0" relativeHeight="251685888" behindDoc="0" locked="0" layoutInCell="1" allowOverlap="1">
            <wp:simplePos x="0" y="0"/>
            <wp:positionH relativeFrom="margin">
              <wp:posOffset>-163830</wp:posOffset>
            </wp:positionH>
            <wp:positionV relativeFrom="margin">
              <wp:posOffset>4302125</wp:posOffset>
            </wp:positionV>
            <wp:extent cx="3487420" cy="4639945"/>
            <wp:effectExtent l="19050" t="0" r="0"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6" cstate="print"/>
                    <a:srcRect/>
                    <a:stretch>
                      <a:fillRect/>
                    </a:stretch>
                  </pic:blipFill>
                  <pic:spPr bwMode="auto">
                    <a:xfrm>
                      <a:off x="0" y="0"/>
                      <a:ext cx="3487420" cy="4639945"/>
                    </a:xfrm>
                    <a:prstGeom prst="rect">
                      <a:avLst/>
                    </a:prstGeom>
                    <a:ln>
                      <a:noFill/>
                    </a:ln>
                    <a:effectLst>
                      <a:softEdge rad="112500"/>
                    </a:effectLst>
                  </pic:spPr>
                </pic:pic>
              </a:graphicData>
            </a:graphic>
          </wp:anchor>
        </w:drawing>
      </w:r>
      <w:r w:rsidR="005C52DD">
        <w:rPr>
          <w:rFonts w:ascii="Times New Roman" w:hAnsi="Times New Roman" w:cs="Times New Roman"/>
          <w:noProof/>
          <w:color w:val="000000" w:themeColor="text1"/>
          <w:sz w:val="28"/>
          <w:szCs w:val="28"/>
          <w:lang w:eastAsia="ru-RU"/>
        </w:rPr>
        <w:pict>
          <v:shape id="_x0000_s1034" type="#_x0000_t202" style="position:absolute;left:0;text-align:left;margin-left:13.55pt;margin-top:370.85pt;width:530.85pt;height:51.6pt;z-index:251729920;mso-position-horizontal-relative:text;mso-position-vertical-relative:text" filled="f" stroked="f">
            <v:textbox>
              <w:txbxContent>
                <w:p w:rsidR="00C910DE" w:rsidRPr="00A70FF6" w:rsidRDefault="00C910DE" w:rsidP="00A70FF6">
                  <w:pPr>
                    <w:jc w:val="center"/>
                    <w:rPr>
                      <w:b/>
                    </w:rPr>
                  </w:pPr>
                  <w:r w:rsidRPr="00A70FF6">
                    <w:rPr>
                      <w:b/>
                    </w:rPr>
                    <w:t>Работы победителей</w:t>
                  </w:r>
                </w:p>
              </w:txbxContent>
            </v:textbox>
          </v:shape>
        </w:pict>
      </w:r>
      <w:r w:rsidR="00BD13EB" w:rsidRPr="00A121BD">
        <w:rPr>
          <w:rFonts w:ascii="Times New Roman" w:hAnsi="Times New Roman" w:cs="Times New Roman"/>
          <w:color w:val="000000" w:themeColor="text1"/>
          <w:sz w:val="28"/>
          <w:szCs w:val="28"/>
          <w:shd w:val="clear" w:color="auto" w:fill="FFFFFF"/>
        </w:rPr>
        <w:t xml:space="preserve">Обладатели Гран-при конкурса и чемпионата – Наталья </w:t>
      </w:r>
      <w:proofErr w:type="spellStart"/>
      <w:r w:rsidR="00BD13EB" w:rsidRPr="00A121BD">
        <w:rPr>
          <w:rFonts w:ascii="Times New Roman" w:hAnsi="Times New Roman" w:cs="Times New Roman"/>
          <w:color w:val="000000" w:themeColor="text1"/>
          <w:sz w:val="28"/>
          <w:szCs w:val="28"/>
          <w:shd w:val="clear" w:color="auto" w:fill="FFFFFF"/>
        </w:rPr>
        <w:t>Шарай</w:t>
      </w:r>
      <w:proofErr w:type="spellEnd"/>
      <w:r w:rsidR="00BD13EB" w:rsidRPr="00A121BD">
        <w:rPr>
          <w:rFonts w:ascii="Times New Roman" w:hAnsi="Times New Roman" w:cs="Times New Roman"/>
          <w:color w:val="000000" w:themeColor="text1"/>
          <w:sz w:val="28"/>
          <w:szCs w:val="28"/>
          <w:shd w:val="clear" w:color="auto" w:fill="FFFFFF"/>
        </w:rPr>
        <w:t xml:space="preserve"> и Инна </w:t>
      </w:r>
      <w:r w:rsidR="00BD13EB" w:rsidRPr="00A121BD">
        <w:rPr>
          <w:rFonts w:ascii="Times New Roman" w:hAnsi="Times New Roman" w:cs="Times New Roman"/>
          <w:color w:val="000000" w:themeColor="text1"/>
          <w:sz w:val="28"/>
          <w:szCs w:val="28"/>
          <w:shd w:val="clear" w:color="auto" w:fill="FFFFFF"/>
        </w:rPr>
        <w:lastRenderedPageBreak/>
        <w:t>Варенникова (ОАО «Булочно-кондитерская компания «</w:t>
      </w:r>
      <w:proofErr w:type="spellStart"/>
      <w:r w:rsidR="00BD13EB" w:rsidRPr="00A121BD">
        <w:rPr>
          <w:rFonts w:ascii="Times New Roman" w:hAnsi="Times New Roman" w:cs="Times New Roman"/>
          <w:color w:val="000000" w:themeColor="text1"/>
          <w:sz w:val="28"/>
          <w:szCs w:val="28"/>
          <w:shd w:val="clear" w:color="auto" w:fill="FFFFFF"/>
        </w:rPr>
        <w:t>Домочай</w:t>
      </w:r>
      <w:proofErr w:type="spellEnd"/>
      <w:r w:rsidR="00BD13EB" w:rsidRPr="00A121BD">
        <w:rPr>
          <w:rFonts w:ascii="Times New Roman" w:hAnsi="Times New Roman" w:cs="Times New Roman"/>
          <w:color w:val="000000" w:themeColor="text1"/>
          <w:sz w:val="28"/>
          <w:szCs w:val="28"/>
          <w:shd w:val="clear" w:color="auto" w:fill="FFFFFF"/>
        </w:rPr>
        <w:t xml:space="preserve">») и Нина </w:t>
      </w:r>
      <w:proofErr w:type="spellStart"/>
      <w:r w:rsidR="00BD13EB" w:rsidRPr="00A121BD">
        <w:rPr>
          <w:rFonts w:ascii="Times New Roman" w:hAnsi="Times New Roman" w:cs="Times New Roman"/>
          <w:color w:val="000000" w:themeColor="text1"/>
          <w:sz w:val="28"/>
          <w:szCs w:val="28"/>
          <w:shd w:val="clear" w:color="auto" w:fill="FFFFFF"/>
        </w:rPr>
        <w:t>Яковчук</w:t>
      </w:r>
      <w:proofErr w:type="spellEnd"/>
      <w:r w:rsidR="00BD13EB" w:rsidRPr="00A121BD">
        <w:rPr>
          <w:rFonts w:ascii="Times New Roman" w:hAnsi="Times New Roman" w:cs="Times New Roman"/>
          <w:color w:val="000000" w:themeColor="text1"/>
          <w:sz w:val="28"/>
          <w:szCs w:val="28"/>
          <w:shd w:val="clear" w:color="auto" w:fill="FFFFFF"/>
        </w:rPr>
        <w:t xml:space="preserve"> (</w:t>
      </w:r>
      <w:proofErr w:type="spellStart"/>
      <w:r w:rsidR="00BD13EB" w:rsidRPr="00A121BD">
        <w:rPr>
          <w:rFonts w:ascii="Times New Roman" w:hAnsi="Times New Roman" w:cs="Times New Roman"/>
          <w:color w:val="000000" w:themeColor="text1"/>
          <w:sz w:val="28"/>
          <w:szCs w:val="28"/>
          <w:shd w:val="clear" w:color="auto" w:fill="FFFFFF"/>
        </w:rPr>
        <w:t>Жлобинский</w:t>
      </w:r>
      <w:proofErr w:type="spellEnd"/>
      <w:r w:rsidR="00BD13EB" w:rsidRPr="00A121BD">
        <w:rPr>
          <w:rFonts w:ascii="Times New Roman" w:hAnsi="Times New Roman" w:cs="Times New Roman"/>
          <w:color w:val="000000" w:themeColor="text1"/>
          <w:sz w:val="28"/>
          <w:szCs w:val="28"/>
          <w:shd w:val="clear" w:color="auto" w:fill="FFFFFF"/>
        </w:rPr>
        <w:t xml:space="preserve"> хлебозаводы филиал ОАО «</w:t>
      </w:r>
      <w:proofErr w:type="spellStart"/>
      <w:r w:rsidR="00BD13EB" w:rsidRPr="00A121BD">
        <w:rPr>
          <w:rFonts w:ascii="Times New Roman" w:hAnsi="Times New Roman" w:cs="Times New Roman"/>
          <w:color w:val="000000" w:themeColor="text1"/>
          <w:sz w:val="28"/>
          <w:szCs w:val="28"/>
          <w:shd w:val="clear" w:color="auto" w:fill="FFFFFF"/>
        </w:rPr>
        <w:t>Гомельхлебпром</w:t>
      </w:r>
      <w:proofErr w:type="spellEnd"/>
      <w:r w:rsidR="00BD13EB" w:rsidRPr="00A121BD">
        <w:rPr>
          <w:rFonts w:ascii="Times New Roman" w:hAnsi="Times New Roman" w:cs="Times New Roman"/>
          <w:color w:val="000000" w:themeColor="text1"/>
          <w:sz w:val="28"/>
          <w:szCs w:val="28"/>
          <w:shd w:val="clear" w:color="auto" w:fill="FFFFFF"/>
        </w:rPr>
        <w:t xml:space="preserve">») представят Республику </w:t>
      </w:r>
      <w:proofErr w:type="spellStart"/>
      <w:proofErr w:type="gramStart"/>
      <w:r w:rsidR="00BD13EB" w:rsidRPr="00A121BD">
        <w:rPr>
          <w:rFonts w:ascii="Times New Roman" w:hAnsi="Times New Roman" w:cs="Times New Roman"/>
          <w:color w:val="000000" w:themeColor="text1"/>
          <w:sz w:val="28"/>
          <w:szCs w:val="28"/>
          <w:shd w:val="clear" w:color="auto" w:fill="FFFFFF"/>
        </w:rPr>
        <w:t>Бе</w:t>
      </w:r>
      <w:proofErr w:type="spellEnd"/>
      <w:r w:rsidR="00603431" w:rsidRPr="00603431">
        <w:rPr>
          <w:rFonts w:ascii="Times New Roman" w:hAnsi="Times New Roman" w:cs="Times New Roman"/>
          <w:color w:val="000000" w:themeColor="text1"/>
          <w:sz w:val="28"/>
          <w:szCs w:val="28"/>
          <w:shd w:val="clear" w:color="auto" w:fill="FFFFFF"/>
        </w:rPr>
        <w:t xml:space="preserve"> </w:t>
      </w:r>
      <w:proofErr w:type="spellStart"/>
      <w:r w:rsidR="00BD13EB" w:rsidRPr="00A121BD">
        <w:rPr>
          <w:rFonts w:ascii="Times New Roman" w:hAnsi="Times New Roman" w:cs="Times New Roman"/>
          <w:color w:val="000000" w:themeColor="text1"/>
          <w:sz w:val="28"/>
          <w:szCs w:val="28"/>
          <w:shd w:val="clear" w:color="auto" w:fill="FFFFFF"/>
        </w:rPr>
        <w:t>ларусь</w:t>
      </w:r>
      <w:proofErr w:type="spellEnd"/>
      <w:proofErr w:type="gramEnd"/>
      <w:r w:rsidR="00BD13EB" w:rsidRPr="00A121BD">
        <w:rPr>
          <w:rFonts w:ascii="Times New Roman" w:hAnsi="Times New Roman" w:cs="Times New Roman"/>
          <w:color w:val="000000" w:themeColor="text1"/>
          <w:sz w:val="28"/>
          <w:szCs w:val="28"/>
          <w:shd w:val="clear" w:color="auto" w:fill="FFFFFF"/>
        </w:rPr>
        <w:t xml:space="preserve"> на Всемирной кулинарной олимпиаде в Эрфурте в 2016 году.</w:t>
      </w:r>
      <w:r w:rsidR="00BD13EB">
        <w:rPr>
          <w:rFonts w:ascii="Times New Roman" w:hAnsi="Times New Roman" w:cs="Times New Roman"/>
          <w:sz w:val="28"/>
          <w:szCs w:val="28"/>
        </w:rPr>
        <w:tab/>
      </w:r>
      <w:r w:rsidR="00BD13EB">
        <w:rPr>
          <w:rFonts w:ascii="Times New Roman" w:hAnsi="Times New Roman" w:cs="Times New Roman"/>
          <w:sz w:val="28"/>
          <w:szCs w:val="28"/>
        </w:rPr>
        <w:tab/>
      </w:r>
    </w:p>
    <w:p w:rsidR="00BD13EB" w:rsidRDefault="00BD13EB"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Не меньший интерес у посетителей выставки</w:t>
      </w:r>
      <w:r w:rsidR="00603431">
        <w:rPr>
          <w:rFonts w:ascii="Times New Roman" w:hAnsi="Times New Roman" w:cs="Times New Roman"/>
          <w:sz w:val="28"/>
          <w:szCs w:val="28"/>
        </w:rPr>
        <w:t xml:space="preserve"> </w:t>
      </w:r>
      <w:r>
        <w:rPr>
          <w:rFonts w:ascii="Times New Roman" w:hAnsi="Times New Roman" w:cs="Times New Roman"/>
          <w:sz w:val="28"/>
          <w:szCs w:val="28"/>
        </w:rPr>
        <w:t xml:space="preserve">вызвали работы учащихся колледжей, которые были приглашены для участия в чемпионате. Это учащиеся  из Витебского индустриально-педагогического колледжа,  Минского колледжа хлебопечения,  </w:t>
      </w:r>
      <w:proofErr w:type="spellStart"/>
      <w:r>
        <w:rPr>
          <w:rFonts w:ascii="Times New Roman" w:hAnsi="Times New Roman" w:cs="Times New Roman"/>
          <w:sz w:val="28"/>
          <w:szCs w:val="28"/>
        </w:rPr>
        <w:t>Барановичского</w:t>
      </w:r>
      <w:proofErr w:type="spellEnd"/>
      <w:r>
        <w:rPr>
          <w:rFonts w:ascii="Times New Roman" w:hAnsi="Times New Roman" w:cs="Times New Roman"/>
          <w:sz w:val="28"/>
          <w:szCs w:val="28"/>
        </w:rPr>
        <w:t xml:space="preserve"> технологического колледжа </w:t>
      </w:r>
      <w:proofErr w:type="spellStart"/>
      <w:r>
        <w:rPr>
          <w:rFonts w:ascii="Times New Roman" w:hAnsi="Times New Roman" w:cs="Times New Roman"/>
          <w:sz w:val="28"/>
          <w:szCs w:val="28"/>
        </w:rPr>
        <w:t>Белкоопсоюза</w:t>
      </w:r>
      <w:proofErr w:type="spellEnd"/>
      <w:r>
        <w:rPr>
          <w:rFonts w:ascii="Times New Roman" w:hAnsi="Times New Roman" w:cs="Times New Roman"/>
          <w:sz w:val="28"/>
          <w:szCs w:val="28"/>
        </w:rPr>
        <w:t>, и, конечно же, нашего Молодечненского государственного политехнического колледжа. Хочется отметить, что учащиеся нашего колледжа уже не в первый раз принимают участие в таком представительном форуме хлебопёков и кондитеров. И всегда мы возвращались из конкурсов с победой.</w:t>
      </w:r>
    </w:p>
    <w:p w:rsidR="00BD13EB" w:rsidRDefault="005C52DD"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035" type="#_x0000_t202" style="position:absolute;left:0;text-align:left;margin-left:25.55pt;margin-top:515.1pt;width:530.85pt;height:51.6pt;z-index:251730944" filled="f" stroked="f">
            <v:textbox>
              <w:txbxContent>
                <w:p w:rsidR="00C910DE" w:rsidRPr="00A70FF6" w:rsidRDefault="00C910DE" w:rsidP="00A70FF6">
                  <w:pPr>
                    <w:jc w:val="center"/>
                    <w:rPr>
                      <w:b/>
                      <w:sz w:val="18"/>
                    </w:rPr>
                  </w:pPr>
                  <w:r w:rsidRPr="00A70FF6">
                    <w:rPr>
                      <w:rFonts w:ascii="Times New Roman" w:hAnsi="Times New Roman" w:cs="Times New Roman"/>
                      <w:szCs w:val="28"/>
                    </w:rPr>
                    <w:t>«</w:t>
                  </w:r>
                  <w:proofErr w:type="spellStart"/>
                  <w:r w:rsidRPr="00A70FF6">
                    <w:rPr>
                      <w:rFonts w:cs="Times New Roman"/>
                      <w:b/>
                      <w:szCs w:val="28"/>
                    </w:rPr>
                    <w:t>Шыпшынн</w:t>
                  </w:r>
                  <w:proofErr w:type="spellEnd"/>
                  <w:proofErr w:type="gramStart"/>
                  <w:r w:rsidRPr="00A70FF6">
                    <w:rPr>
                      <w:rFonts w:cs="Times New Roman"/>
                      <w:b/>
                      <w:szCs w:val="28"/>
                      <w:lang w:val="en-US"/>
                    </w:rPr>
                    <w:t>i</w:t>
                  </w:r>
                  <w:proofErr w:type="gramEnd"/>
                  <w:r w:rsidRPr="00A70FF6">
                    <w:rPr>
                      <w:rFonts w:cs="Times New Roman"/>
                      <w:b/>
                      <w:szCs w:val="28"/>
                    </w:rPr>
                    <w:t>кавы цуд»</w:t>
                  </w:r>
                </w:p>
              </w:txbxContent>
            </v:textbox>
          </v:shape>
        </w:pict>
      </w:r>
      <w:r w:rsidR="00603431">
        <w:rPr>
          <w:rFonts w:ascii="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margin">
              <wp:align>right</wp:align>
            </wp:positionH>
            <wp:positionV relativeFrom="margin">
              <wp:posOffset>3878580</wp:posOffset>
            </wp:positionV>
            <wp:extent cx="6762750" cy="5062855"/>
            <wp:effectExtent l="1905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 cstate="print"/>
                    <a:srcRect/>
                    <a:stretch>
                      <a:fillRect/>
                    </a:stretch>
                  </pic:blipFill>
                  <pic:spPr bwMode="auto">
                    <a:xfrm>
                      <a:off x="0" y="0"/>
                      <a:ext cx="6762750" cy="5062855"/>
                    </a:xfrm>
                    <a:prstGeom prst="rect">
                      <a:avLst/>
                    </a:prstGeom>
                    <a:ln>
                      <a:noFill/>
                    </a:ln>
                    <a:effectLst>
                      <a:softEdge rad="112500"/>
                    </a:effectLst>
                  </pic:spPr>
                </pic:pic>
              </a:graphicData>
            </a:graphic>
          </wp:anchor>
        </w:drawing>
      </w:r>
      <w:r w:rsidR="00BD13EB">
        <w:rPr>
          <w:rFonts w:ascii="Times New Roman" w:hAnsi="Times New Roman" w:cs="Times New Roman"/>
          <w:sz w:val="28"/>
          <w:szCs w:val="28"/>
        </w:rPr>
        <w:t>Отстаивать честь нашего колледжа в чемпионате в этом году была предоставлена учащейся четвёртого  курса группы 121-ХК Яне  Мейсак.   Яна приняла участие в чемпионате кондитерского искусства в номинации  «Сахарные цветы</w:t>
      </w:r>
      <w:r w:rsidR="00A70FF6">
        <w:rPr>
          <w:rFonts w:ascii="Times New Roman" w:hAnsi="Times New Roman" w:cs="Times New Roman"/>
          <w:sz w:val="28"/>
          <w:szCs w:val="28"/>
        </w:rPr>
        <w:t>». Она представила композицию «</w:t>
      </w:r>
      <w:proofErr w:type="spellStart"/>
      <w:r w:rsidR="00BD13EB">
        <w:rPr>
          <w:rFonts w:ascii="Times New Roman" w:hAnsi="Times New Roman" w:cs="Times New Roman"/>
          <w:sz w:val="28"/>
          <w:szCs w:val="28"/>
        </w:rPr>
        <w:t>Шыпшынн</w:t>
      </w:r>
      <w:proofErr w:type="spellEnd"/>
      <w:proofErr w:type="gramStart"/>
      <w:r w:rsidR="00BD13EB">
        <w:rPr>
          <w:rFonts w:ascii="Times New Roman" w:hAnsi="Times New Roman" w:cs="Times New Roman"/>
          <w:sz w:val="28"/>
          <w:szCs w:val="28"/>
          <w:lang w:val="en-US"/>
        </w:rPr>
        <w:t>i</w:t>
      </w:r>
      <w:proofErr w:type="gramEnd"/>
      <w:r w:rsidR="00603431">
        <w:rPr>
          <w:rFonts w:ascii="Times New Roman" w:hAnsi="Times New Roman" w:cs="Times New Roman"/>
          <w:sz w:val="28"/>
          <w:szCs w:val="28"/>
        </w:rPr>
        <w:t>ка</w:t>
      </w:r>
      <w:r w:rsidR="00BD13EB">
        <w:rPr>
          <w:rFonts w:ascii="Times New Roman" w:hAnsi="Times New Roman" w:cs="Times New Roman"/>
          <w:sz w:val="28"/>
          <w:szCs w:val="28"/>
        </w:rPr>
        <w:t>вы</w:t>
      </w:r>
      <w:r w:rsidR="00603431">
        <w:rPr>
          <w:rFonts w:ascii="Times New Roman" w:hAnsi="Times New Roman" w:cs="Times New Roman"/>
          <w:sz w:val="28"/>
          <w:szCs w:val="28"/>
        </w:rPr>
        <w:t xml:space="preserve"> </w:t>
      </w:r>
      <w:r w:rsidR="00BD13EB">
        <w:rPr>
          <w:rFonts w:ascii="Times New Roman" w:hAnsi="Times New Roman" w:cs="Times New Roman"/>
          <w:sz w:val="28"/>
          <w:szCs w:val="28"/>
        </w:rPr>
        <w:t xml:space="preserve">цуд». Более недели Яна кропотливо лепила каждый лепесточек и листок (их было подготовлено около ста штук). За основу композиции были взяты нежно-розовые  цветы шиповника,  дополненные бутонами роз и плодами шиповника, которые так здорово украсили белоснежные чайные </w:t>
      </w:r>
      <w:r w:rsidR="00BD13EB">
        <w:rPr>
          <w:rFonts w:ascii="Times New Roman" w:hAnsi="Times New Roman" w:cs="Times New Roman"/>
          <w:sz w:val="28"/>
          <w:szCs w:val="28"/>
        </w:rPr>
        <w:lastRenderedPageBreak/>
        <w:t xml:space="preserve">чашечки. Идея  создания именно этой композиции была  разработана вместе с преподавателем спецдисциплин Жанной Фёдоровной </w:t>
      </w:r>
      <w:proofErr w:type="spellStart"/>
      <w:r w:rsidR="00BD13EB">
        <w:rPr>
          <w:rFonts w:ascii="Times New Roman" w:hAnsi="Times New Roman" w:cs="Times New Roman"/>
          <w:sz w:val="28"/>
          <w:szCs w:val="28"/>
        </w:rPr>
        <w:t>Тальковской</w:t>
      </w:r>
      <w:proofErr w:type="spellEnd"/>
      <w:r w:rsidR="00BD13EB">
        <w:rPr>
          <w:rFonts w:ascii="Times New Roman" w:hAnsi="Times New Roman" w:cs="Times New Roman"/>
          <w:sz w:val="28"/>
          <w:szCs w:val="28"/>
        </w:rPr>
        <w:t>.</w:t>
      </w:r>
    </w:p>
    <w:p w:rsidR="00BD13EB" w:rsidRDefault="00BD13EB"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Жюри со всей строгостью оценивало работы участников в двух категориях: профессионалы и юниоры. В результате подсчитанных баллов наша Яна Мейсак стала обладательницей золотой медали!</w:t>
      </w:r>
    </w:p>
    <w:p w:rsidR="00BD13EB" w:rsidRDefault="00BD13EB"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Награждение прошло в торжественной обстановке с вручением медалей и памятных дипломов. В церемонии награждения приняли участие Советник министра сельского хозяйства и продовольствия Республики Беларусь В.А. Седин</w:t>
      </w:r>
      <w:r w:rsidRPr="003B3ED6">
        <w:rPr>
          <w:rFonts w:ascii="Times New Roman" w:hAnsi="Times New Roman" w:cs="Times New Roman"/>
          <w:color w:val="000000" w:themeColor="text1"/>
          <w:sz w:val="28"/>
          <w:szCs w:val="28"/>
        </w:rPr>
        <w:t xml:space="preserve">, </w:t>
      </w:r>
      <w:r w:rsidRPr="003B3ED6">
        <w:rPr>
          <w:rStyle w:val="apple-converted-space"/>
          <w:color w:val="000000" w:themeColor="text1"/>
          <w:sz w:val="28"/>
          <w:szCs w:val="28"/>
        </w:rPr>
        <w:t> </w:t>
      </w:r>
      <w:r w:rsidRPr="003B3ED6">
        <w:rPr>
          <w:rFonts w:ascii="Times New Roman" w:hAnsi="Times New Roman" w:cs="Times New Roman"/>
          <w:color w:val="000000" w:themeColor="text1"/>
          <w:sz w:val="28"/>
          <w:szCs w:val="28"/>
          <w:shd w:val="clear" w:color="auto" w:fill="FFFFFF"/>
        </w:rPr>
        <w:t xml:space="preserve">директор финансово-экономического департамента ОАО «АСБ </w:t>
      </w:r>
      <w:proofErr w:type="spellStart"/>
      <w:r w:rsidRPr="003B3ED6">
        <w:rPr>
          <w:rFonts w:ascii="Times New Roman" w:hAnsi="Times New Roman" w:cs="Times New Roman"/>
          <w:color w:val="000000" w:themeColor="text1"/>
          <w:sz w:val="28"/>
          <w:szCs w:val="28"/>
          <w:shd w:val="clear" w:color="auto" w:fill="FFFFFF"/>
        </w:rPr>
        <w:t>Беларусбанк</w:t>
      </w:r>
      <w:proofErr w:type="spellEnd"/>
      <w:r w:rsidRPr="003B3ED6">
        <w:rPr>
          <w:rFonts w:ascii="Times New Roman" w:hAnsi="Times New Roman" w:cs="Times New Roman"/>
          <w:color w:val="000000" w:themeColor="text1"/>
          <w:sz w:val="28"/>
          <w:szCs w:val="28"/>
          <w:shd w:val="clear" w:color="auto" w:fill="FFFFFF"/>
        </w:rPr>
        <w:t>» Александр Егоров</w:t>
      </w:r>
      <w:r>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sz w:val="28"/>
          <w:szCs w:val="28"/>
        </w:rPr>
        <w:t>все члены жюри, а также несменный организатор и идейный вдохновитель выставки Людмила Александровна Овсянникова.   И очень значимой наградой для нашей учащейся стало то, что именитый кондитер Мария Шрамко вручила Яне сертификат на обучающие курсы по изготовлению сахарных цветов из мастики по «английской» технологии.</w:t>
      </w:r>
    </w:p>
    <w:p w:rsidR="00BD13EB" w:rsidRDefault="00BD13EB" w:rsidP="00603431">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заключение хотелось бы Яне   пожелать дальнейшего совершенствования в выбранной профессии и побед в конкурсах профессионального мастерства.  Я надеюсь, что этот конкурс положит начало ее дальнейшим победам и свершениям. И, конечно, в недалёком будущем очень бы хотелось услышать, что </w:t>
      </w:r>
      <w:r w:rsidRPr="00A121BD">
        <w:rPr>
          <w:rFonts w:ascii="Times New Roman" w:hAnsi="Times New Roman" w:cs="Times New Roman"/>
          <w:color w:val="000000" w:themeColor="text1"/>
          <w:sz w:val="28"/>
          <w:szCs w:val="28"/>
          <w:shd w:val="clear" w:color="auto" w:fill="FFFFFF"/>
        </w:rPr>
        <w:t>представ</w:t>
      </w:r>
      <w:r>
        <w:rPr>
          <w:rFonts w:ascii="Times New Roman" w:hAnsi="Times New Roman" w:cs="Times New Roman"/>
          <w:color w:val="000000" w:themeColor="text1"/>
          <w:sz w:val="28"/>
          <w:szCs w:val="28"/>
          <w:shd w:val="clear" w:color="auto" w:fill="FFFFFF"/>
        </w:rPr>
        <w:t>л</w:t>
      </w:r>
      <w:r w:rsidRPr="00A121BD">
        <w:rPr>
          <w:rFonts w:ascii="Times New Roman" w:hAnsi="Times New Roman" w:cs="Times New Roman"/>
          <w:color w:val="000000" w:themeColor="text1"/>
          <w:sz w:val="28"/>
          <w:szCs w:val="28"/>
          <w:shd w:val="clear" w:color="auto" w:fill="FFFFFF"/>
        </w:rPr>
        <w:t>ят</w:t>
      </w:r>
      <w:r>
        <w:rPr>
          <w:rFonts w:ascii="Times New Roman" w:hAnsi="Times New Roman" w:cs="Times New Roman"/>
          <w:color w:val="000000" w:themeColor="text1"/>
          <w:sz w:val="28"/>
          <w:szCs w:val="28"/>
          <w:shd w:val="clear" w:color="auto" w:fill="FFFFFF"/>
        </w:rPr>
        <w:t>ь</w:t>
      </w:r>
      <w:r w:rsidRPr="00A121BD">
        <w:rPr>
          <w:rFonts w:ascii="Times New Roman" w:hAnsi="Times New Roman" w:cs="Times New Roman"/>
          <w:color w:val="000000" w:themeColor="text1"/>
          <w:sz w:val="28"/>
          <w:szCs w:val="28"/>
          <w:shd w:val="clear" w:color="auto" w:fill="FFFFFF"/>
        </w:rPr>
        <w:t xml:space="preserve"> Республику Беларусь на Всемирной кулинарной олимпиаде</w:t>
      </w:r>
      <w:r>
        <w:rPr>
          <w:rFonts w:ascii="Times New Roman" w:hAnsi="Times New Roman" w:cs="Times New Roman"/>
          <w:color w:val="000000" w:themeColor="text1"/>
          <w:sz w:val="28"/>
          <w:szCs w:val="28"/>
          <w:shd w:val="clear" w:color="auto" w:fill="FFFFFF"/>
        </w:rPr>
        <w:t xml:space="preserve"> будет Яна Мейсак!</w:t>
      </w:r>
    </w:p>
    <w:p w:rsidR="00603431" w:rsidRDefault="00603431" w:rsidP="00603431">
      <w:pPr>
        <w:spacing w:after="0" w:line="240" w:lineRule="auto"/>
        <w:ind w:firstLine="567"/>
        <w:jc w:val="both"/>
        <w:rPr>
          <w:rFonts w:ascii="Times New Roman" w:hAnsi="Times New Roman" w:cs="Times New Roman"/>
          <w:sz w:val="28"/>
          <w:szCs w:val="28"/>
        </w:rPr>
      </w:pPr>
    </w:p>
    <w:p w:rsidR="00603431" w:rsidRPr="00A871B0" w:rsidRDefault="00603431" w:rsidP="00603431">
      <w:pPr>
        <w:spacing w:after="0" w:line="240" w:lineRule="auto"/>
        <w:ind w:firstLine="567"/>
        <w:jc w:val="both"/>
        <w:rPr>
          <w:rFonts w:ascii="Times New Roman" w:hAnsi="Times New Roman" w:cs="Times New Roman"/>
          <w:sz w:val="28"/>
          <w:szCs w:val="28"/>
        </w:rPr>
      </w:pPr>
    </w:p>
    <w:p w:rsidR="00A871B0" w:rsidRPr="00A871B0" w:rsidRDefault="00A871B0" w:rsidP="00603431">
      <w:pPr>
        <w:spacing w:after="0" w:line="240" w:lineRule="auto"/>
        <w:ind w:firstLine="567"/>
        <w:jc w:val="both"/>
        <w:rPr>
          <w:rFonts w:ascii="Times New Roman" w:hAnsi="Times New Roman" w:cs="Times New Roman"/>
          <w:sz w:val="28"/>
          <w:szCs w:val="28"/>
        </w:rPr>
        <w:sectPr w:rsidR="00A871B0" w:rsidRPr="00A871B0" w:rsidSect="00BA5994">
          <w:pgSz w:w="11906" w:h="16838" w:code="9"/>
          <w:pgMar w:top="1134" w:right="849" w:bottom="1701" w:left="567" w:header="0" w:footer="0" w:gutter="0"/>
          <w:cols w:space="708"/>
          <w:docGrid w:linePitch="360"/>
        </w:sectPr>
      </w:pPr>
    </w:p>
    <w:p w:rsidR="00A871B0" w:rsidRPr="00004F12" w:rsidRDefault="00A871B0" w:rsidP="00A871B0">
      <w:pPr>
        <w:spacing w:after="0" w:line="240" w:lineRule="auto"/>
        <w:rPr>
          <w:rFonts w:ascii="Times New Roman" w:hAnsi="Times New Roman" w:cs="Times New Roman"/>
          <w:b/>
          <w:sz w:val="28"/>
          <w:szCs w:val="28"/>
        </w:rPr>
      </w:pPr>
      <w:r w:rsidRPr="00A871B0">
        <w:rPr>
          <w:rFonts w:ascii="Times New Roman" w:hAnsi="Times New Roman" w:cs="Times New Roman"/>
          <w:b/>
          <w:sz w:val="32"/>
          <w:szCs w:val="28"/>
        </w:rPr>
        <w:lastRenderedPageBreak/>
        <w:t>Космачёва Наталья Дмитриевна</w:t>
      </w:r>
      <w:r w:rsidRPr="00004F12">
        <w:rPr>
          <w:rFonts w:ascii="Times New Roman" w:hAnsi="Times New Roman" w:cs="Times New Roman"/>
          <w:b/>
          <w:sz w:val="28"/>
          <w:szCs w:val="28"/>
        </w:rPr>
        <w:t xml:space="preserve">, </w:t>
      </w:r>
    </w:p>
    <w:p w:rsidR="00A871B0" w:rsidRPr="00004F12" w:rsidRDefault="00A871B0" w:rsidP="00A871B0">
      <w:pPr>
        <w:spacing w:after="0" w:line="240" w:lineRule="auto"/>
        <w:rPr>
          <w:rFonts w:ascii="Times New Roman" w:hAnsi="Times New Roman" w:cs="Times New Roman"/>
          <w:b/>
          <w:sz w:val="28"/>
          <w:szCs w:val="28"/>
        </w:rPr>
      </w:pPr>
      <w:r w:rsidRPr="00004F12">
        <w:rPr>
          <w:rFonts w:ascii="Times New Roman" w:hAnsi="Times New Roman" w:cs="Times New Roman"/>
          <w:b/>
          <w:sz w:val="28"/>
          <w:szCs w:val="28"/>
        </w:rPr>
        <w:t>председатель цикловой комиссии</w:t>
      </w:r>
    </w:p>
    <w:p w:rsidR="00A871B0" w:rsidRPr="00004F12" w:rsidRDefault="00A871B0" w:rsidP="00A871B0">
      <w:pPr>
        <w:spacing w:after="0" w:line="240" w:lineRule="auto"/>
        <w:rPr>
          <w:rFonts w:ascii="Times New Roman" w:hAnsi="Times New Roman" w:cs="Times New Roman"/>
          <w:b/>
          <w:sz w:val="28"/>
          <w:szCs w:val="28"/>
        </w:rPr>
      </w:pPr>
      <w:r w:rsidRPr="00004F12">
        <w:rPr>
          <w:rFonts w:ascii="Times New Roman" w:hAnsi="Times New Roman" w:cs="Times New Roman"/>
          <w:b/>
          <w:sz w:val="28"/>
          <w:szCs w:val="28"/>
        </w:rPr>
        <w:t>преподавателей спецдисциплин специальности</w:t>
      </w:r>
    </w:p>
    <w:p w:rsidR="00A871B0" w:rsidRPr="00004F12" w:rsidRDefault="00A871B0" w:rsidP="00A871B0">
      <w:pPr>
        <w:spacing w:after="0" w:line="240" w:lineRule="auto"/>
        <w:rPr>
          <w:rFonts w:ascii="Times New Roman" w:hAnsi="Times New Roman" w:cs="Times New Roman"/>
          <w:b/>
          <w:sz w:val="28"/>
          <w:szCs w:val="28"/>
        </w:rPr>
      </w:pPr>
      <w:r w:rsidRPr="00004F12">
        <w:rPr>
          <w:rFonts w:ascii="Times New Roman" w:hAnsi="Times New Roman" w:cs="Times New Roman"/>
          <w:b/>
          <w:sz w:val="28"/>
          <w:szCs w:val="28"/>
        </w:rPr>
        <w:t xml:space="preserve">«Технология хранения и переработки пищевого растительного сырья» </w:t>
      </w:r>
    </w:p>
    <w:p w:rsidR="00A871B0" w:rsidRPr="00004F12" w:rsidRDefault="00A871B0" w:rsidP="00A871B0">
      <w:pPr>
        <w:spacing w:after="0" w:line="240" w:lineRule="auto"/>
        <w:ind w:firstLine="709"/>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88960" behindDoc="0" locked="0" layoutInCell="1" allowOverlap="1">
            <wp:simplePos x="0" y="0"/>
            <wp:positionH relativeFrom="margin">
              <wp:posOffset>2893695</wp:posOffset>
            </wp:positionH>
            <wp:positionV relativeFrom="margin">
              <wp:posOffset>999490</wp:posOffset>
            </wp:positionV>
            <wp:extent cx="3919855" cy="2606675"/>
            <wp:effectExtent l="19050" t="0" r="4445" b="0"/>
            <wp:wrapSquare wrapText="bothSides"/>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3919855" cy="2606675"/>
                    </a:xfrm>
                    <a:prstGeom prst="rect">
                      <a:avLst/>
                    </a:prstGeom>
                    <a:ln>
                      <a:noFill/>
                    </a:ln>
                    <a:effectLst>
                      <a:softEdge rad="112500"/>
                    </a:effectLst>
                  </pic:spPr>
                </pic:pic>
              </a:graphicData>
            </a:graphic>
          </wp:anchor>
        </w:drawing>
      </w:r>
    </w:p>
    <w:p w:rsidR="00A871B0" w:rsidRDefault="00A871B0" w:rsidP="00A871B0">
      <w:pPr>
        <w:spacing w:after="0"/>
        <w:ind w:firstLine="709"/>
        <w:jc w:val="both"/>
        <w:rPr>
          <w:rFonts w:ascii="Times New Roman" w:hAnsi="Times New Roman" w:cs="Times New Roman"/>
          <w:b/>
          <w:sz w:val="28"/>
          <w:szCs w:val="28"/>
        </w:rPr>
      </w:pPr>
    </w:p>
    <w:p w:rsidR="00A871B0" w:rsidRDefault="00A871B0" w:rsidP="00A871B0">
      <w:pPr>
        <w:spacing w:after="0"/>
        <w:ind w:firstLine="709"/>
        <w:jc w:val="both"/>
        <w:rPr>
          <w:rFonts w:ascii="Times New Roman" w:hAnsi="Times New Roman" w:cs="Times New Roman"/>
          <w:b/>
          <w:sz w:val="28"/>
          <w:szCs w:val="28"/>
        </w:rPr>
      </w:pPr>
    </w:p>
    <w:p w:rsidR="00A871B0" w:rsidRDefault="00A871B0" w:rsidP="00A871B0">
      <w:pPr>
        <w:spacing w:after="0"/>
        <w:ind w:firstLine="709"/>
        <w:jc w:val="both"/>
        <w:rPr>
          <w:rFonts w:ascii="Times New Roman" w:hAnsi="Times New Roman" w:cs="Times New Roman"/>
          <w:b/>
          <w:sz w:val="28"/>
          <w:szCs w:val="28"/>
        </w:rPr>
      </w:pPr>
    </w:p>
    <w:p w:rsidR="00A871B0" w:rsidRDefault="00A871B0" w:rsidP="00A871B0">
      <w:pPr>
        <w:spacing w:after="0"/>
        <w:ind w:firstLine="709"/>
        <w:jc w:val="both"/>
        <w:rPr>
          <w:rFonts w:ascii="Times New Roman" w:hAnsi="Times New Roman" w:cs="Times New Roman"/>
          <w:b/>
          <w:sz w:val="28"/>
          <w:szCs w:val="28"/>
        </w:rPr>
      </w:pPr>
    </w:p>
    <w:p w:rsidR="00A871B0" w:rsidRPr="00120415" w:rsidRDefault="00A871B0" w:rsidP="00A871B0">
      <w:pPr>
        <w:spacing w:after="0"/>
        <w:jc w:val="center"/>
        <w:rPr>
          <w:rFonts w:ascii="Times New Roman" w:hAnsi="Times New Roman" w:cs="Times New Roman"/>
          <w:b/>
          <w:i/>
          <w:sz w:val="28"/>
          <w:szCs w:val="28"/>
        </w:rPr>
      </w:pPr>
      <w:r w:rsidRPr="00120415">
        <w:rPr>
          <w:rFonts w:ascii="Times New Roman" w:hAnsi="Times New Roman" w:cs="Times New Roman"/>
          <w:b/>
          <w:i/>
          <w:sz w:val="28"/>
          <w:szCs w:val="28"/>
        </w:rPr>
        <w:t>НЕДЕЛЯ СПЕЦИАЛЬНОСТИ</w:t>
      </w:r>
    </w:p>
    <w:p w:rsidR="00A871B0" w:rsidRPr="00120415" w:rsidRDefault="00A871B0" w:rsidP="00A871B0">
      <w:pPr>
        <w:spacing w:after="0"/>
        <w:jc w:val="center"/>
        <w:rPr>
          <w:rFonts w:ascii="Times New Roman" w:hAnsi="Times New Roman" w:cs="Times New Roman"/>
          <w:b/>
          <w:i/>
          <w:sz w:val="28"/>
          <w:szCs w:val="28"/>
        </w:rPr>
      </w:pPr>
      <w:r w:rsidRPr="00120415">
        <w:rPr>
          <w:rFonts w:ascii="Times New Roman" w:hAnsi="Times New Roman" w:cs="Times New Roman"/>
          <w:b/>
          <w:i/>
          <w:sz w:val="28"/>
          <w:szCs w:val="28"/>
        </w:rPr>
        <w:t>«ТЕХНОЛОГИЯ ХРАНЕНИЯ И ПЕРЕРАБОТКИ ПИЩЕВОГО РАСТИТЕЛЬНОГО СЫРЬЯ»</w:t>
      </w:r>
    </w:p>
    <w:p w:rsidR="00A871B0" w:rsidRDefault="00A871B0" w:rsidP="00A871B0">
      <w:pPr>
        <w:spacing w:after="0"/>
        <w:ind w:firstLine="709"/>
        <w:jc w:val="both"/>
        <w:rPr>
          <w:rFonts w:ascii="Times New Roman" w:hAnsi="Times New Roman" w:cs="Times New Roman"/>
          <w:sz w:val="28"/>
          <w:szCs w:val="28"/>
        </w:rPr>
      </w:pPr>
    </w:p>
    <w:p w:rsidR="00A871B0" w:rsidRDefault="00A871B0" w:rsidP="00A871B0">
      <w:pPr>
        <w:spacing w:after="0"/>
        <w:ind w:firstLine="709"/>
        <w:jc w:val="both"/>
        <w:rPr>
          <w:rFonts w:ascii="Times New Roman" w:hAnsi="Times New Roman" w:cs="Times New Roman"/>
          <w:sz w:val="28"/>
          <w:szCs w:val="28"/>
        </w:rPr>
      </w:pPr>
    </w:p>
    <w:p w:rsidR="00A871B0" w:rsidRDefault="00A871B0" w:rsidP="00A871B0">
      <w:pPr>
        <w:spacing w:after="0"/>
        <w:ind w:firstLine="709"/>
        <w:jc w:val="both"/>
        <w:rPr>
          <w:rFonts w:ascii="Times New Roman" w:hAnsi="Times New Roman" w:cs="Times New Roman"/>
          <w:sz w:val="28"/>
          <w:szCs w:val="28"/>
        </w:rPr>
      </w:pPr>
    </w:p>
    <w:p w:rsidR="00A871B0" w:rsidRPr="00E42BD4" w:rsidRDefault="00A871B0" w:rsidP="00A871B0">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рамках недели специальности </w:t>
      </w:r>
      <w:r w:rsidRPr="00E42BD4">
        <w:rPr>
          <w:rFonts w:ascii="Times New Roman" w:hAnsi="Times New Roman" w:cs="Times New Roman"/>
          <w:sz w:val="28"/>
          <w:szCs w:val="28"/>
        </w:rPr>
        <w:t xml:space="preserve">2-49 01 01 «Технология хранения и переработки пищевого растительного сырья» </w:t>
      </w:r>
      <w:r>
        <w:rPr>
          <w:rFonts w:ascii="Times New Roman" w:hAnsi="Times New Roman" w:cs="Times New Roman"/>
          <w:sz w:val="28"/>
          <w:szCs w:val="28"/>
        </w:rPr>
        <w:t xml:space="preserve">были организованы и проведены ряд мероприятий.  </w:t>
      </w:r>
      <w:r w:rsidRPr="00E42BD4">
        <w:rPr>
          <w:rFonts w:ascii="Times New Roman" w:hAnsi="Times New Roman" w:cs="Times New Roman"/>
          <w:sz w:val="28"/>
          <w:szCs w:val="28"/>
        </w:rPr>
        <w:t xml:space="preserve">Одним из них была отчетная конференция по итогам производственной технологической практики. Хозяевами конференции были </w:t>
      </w:r>
      <w:r>
        <w:rPr>
          <w:rFonts w:ascii="Times New Roman" w:hAnsi="Times New Roman" w:cs="Times New Roman"/>
          <w:sz w:val="28"/>
          <w:szCs w:val="28"/>
        </w:rPr>
        <w:t>учащиеся четвёртого  курса группы 102-ТЗ.</w:t>
      </w:r>
    </w:p>
    <w:p w:rsidR="00A871B0" w:rsidRPr="00A871B0" w:rsidRDefault="00A871B0" w:rsidP="00A871B0">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89984" behindDoc="0" locked="0" layoutInCell="1" allowOverlap="1">
            <wp:simplePos x="0" y="0"/>
            <wp:positionH relativeFrom="margin">
              <wp:posOffset>2743200</wp:posOffset>
            </wp:positionH>
            <wp:positionV relativeFrom="margin">
              <wp:posOffset>4943475</wp:posOffset>
            </wp:positionV>
            <wp:extent cx="4069080" cy="2715895"/>
            <wp:effectExtent l="19050" t="0" r="762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4069080" cy="2715895"/>
                    </a:xfrm>
                    <a:prstGeom prst="rect">
                      <a:avLst/>
                    </a:prstGeom>
                    <a:ln>
                      <a:noFill/>
                    </a:ln>
                    <a:effectLst>
                      <a:softEdge rad="112500"/>
                    </a:effectLst>
                  </pic:spPr>
                </pic:pic>
              </a:graphicData>
            </a:graphic>
          </wp:anchor>
        </w:drawing>
      </w:r>
      <w:r w:rsidRPr="00E42BD4">
        <w:rPr>
          <w:rFonts w:ascii="Times New Roman" w:hAnsi="Times New Roman" w:cs="Times New Roman"/>
          <w:sz w:val="28"/>
          <w:szCs w:val="28"/>
        </w:rPr>
        <w:t xml:space="preserve"> На конференции присутствовали представители администрации колледжа преподаватели специальных дисциплин, </w:t>
      </w:r>
      <w:r>
        <w:rPr>
          <w:rFonts w:ascii="Times New Roman" w:hAnsi="Times New Roman" w:cs="Times New Roman"/>
          <w:sz w:val="28"/>
          <w:szCs w:val="28"/>
        </w:rPr>
        <w:t>учащие</w:t>
      </w:r>
      <w:r w:rsidRPr="00E42BD4">
        <w:rPr>
          <w:rFonts w:ascii="Times New Roman" w:hAnsi="Times New Roman" w:cs="Times New Roman"/>
          <w:sz w:val="28"/>
          <w:szCs w:val="28"/>
        </w:rPr>
        <w:t>ся группы нового набора 132-ТЗ.</w:t>
      </w:r>
    </w:p>
    <w:p w:rsidR="00A871B0" w:rsidRPr="00E42BD4" w:rsidRDefault="00A871B0" w:rsidP="00A871B0">
      <w:pPr>
        <w:spacing w:after="0"/>
        <w:ind w:firstLine="567"/>
        <w:jc w:val="both"/>
        <w:rPr>
          <w:rFonts w:ascii="Times New Roman" w:hAnsi="Times New Roman" w:cs="Times New Roman"/>
          <w:sz w:val="28"/>
          <w:szCs w:val="28"/>
        </w:rPr>
      </w:pPr>
      <w:r w:rsidRPr="00E42BD4">
        <w:rPr>
          <w:rFonts w:ascii="Times New Roman" w:hAnsi="Times New Roman" w:cs="Times New Roman"/>
          <w:sz w:val="28"/>
          <w:szCs w:val="28"/>
        </w:rPr>
        <w:t xml:space="preserve"> И в качестве гостей </w:t>
      </w:r>
      <w:r>
        <w:rPr>
          <w:rFonts w:ascii="Times New Roman" w:hAnsi="Times New Roman" w:cs="Times New Roman"/>
          <w:sz w:val="28"/>
          <w:szCs w:val="28"/>
        </w:rPr>
        <w:t xml:space="preserve">были приглашены </w:t>
      </w:r>
      <w:r w:rsidRPr="00E42BD4">
        <w:rPr>
          <w:rFonts w:ascii="Times New Roman" w:hAnsi="Times New Roman" w:cs="Times New Roman"/>
          <w:sz w:val="28"/>
          <w:szCs w:val="28"/>
        </w:rPr>
        <w:t>выпускник 2006-го года Груша А.И.</w:t>
      </w:r>
      <w:r>
        <w:rPr>
          <w:rFonts w:ascii="Times New Roman" w:hAnsi="Times New Roman" w:cs="Times New Roman"/>
          <w:sz w:val="28"/>
          <w:szCs w:val="28"/>
        </w:rPr>
        <w:t xml:space="preserve">, который </w:t>
      </w:r>
      <w:r w:rsidRPr="00E42BD4">
        <w:rPr>
          <w:rFonts w:ascii="Times New Roman" w:hAnsi="Times New Roman" w:cs="Times New Roman"/>
          <w:sz w:val="28"/>
          <w:szCs w:val="28"/>
        </w:rPr>
        <w:t xml:space="preserve"> в настоящее время является начальником мельницы ОАО «Молодечненский КХП» и </w:t>
      </w:r>
      <w:r>
        <w:rPr>
          <w:rFonts w:ascii="Times New Roman" w:hAnsi="Times New Roman" w:cs="Times New Roman"/>
          <w:sz w:val="28"/>
          <w:szCs w:val="28"/>
        </w:rPr>
        <w:t xml:space="preserve"> одновременно -  руководителем практики учащихся,  </w:t>
      </w:r>
      <w:proofErr w:type="spellStart"/>
      <w:r w:rsidRPr="00E42BD4">
        <w:rPr>
          <w:rFonts w:ascii="Times New Roman" w:hAnsi="Times New Roman" w:cs="Times New Roman"/>
          <w:sz w:val="28"/>
          <w:szCs w:val="28"/>
        </w:rPr>
        <w:t>Пашковская</w:t>
      </w:r>
      <w:proofErr w:type="spellEnd"/>
      <w:r w:rsidRPr="00E42BD4">
        <w:rPr>
          <w:rFonts w:ascii="Times New Roman" w:hAnsi="Times New Roman" w:cs="Times New Roman"/>
          <w:sz w:val="28"/>
          <w:szCs w:val="28"/>
        </w:rPr>
        <w:t xml:space="preserve"> Вик</w:t>
      </w:r>
      <w:r>
        <w:rPr>
          <w:rFonts w:ascii="Times New Roman" w:hAnsi="Times New Roman" w:cs="Times New Roman"/>
          <w:sz w:val="28"/>
          <w:szCs w:val="28"/>
        </w:rPr>
        <w:t xml:space="preserve">тория – выпускница 2013-го года. </w:t>
      </w:r>
      <w:r w:rsidRPr="00E42BD4">
        <w:rPr>
          <w:rFonts w:ascii="Times New Roman" w:hAnsi="Times New Roman" w:cs="Times New Roman"/>
          <w:sz w:val="28"/>
          <w:szCs w:val="28"/>
        </w:rPr>
        <w:t xml:space="preserve"> </w:t>
      </w:r>
      <w:r>
        <w:rPr>
          <w:rFonts w:ascii="Times New Roman" w:hAnsi="Times New Roman" w:cs="Times New Roman"/>
          <w:sz w:val="28"/>
          <w:szCs w:val="28"/>
        </w:rPr>
        <w:t xml:space="preserve">Сейчас она </w:t>
      </w:r>
      <w:r w:rsidRPr="00E42BD4">
        <w:rPr>
          <w:rFonts w:ascii="Times New Roman" w:hAnsi="Times New Roman" w:cs="Times New Roman"/>
          <w:sz w:val="28"/>
          <w:szCs w:val="28"/>
        </w:rPr>
        <w:t xml:space="preserve">работает </w:t>
      </w:r>
      <w:r>
        <w:rPr>
          <w:rFonts w:ascii="Times New Roman" w:hAnsi="Times New Roman" w:cs="Times New Roman"/>
          <w:sz w:val="28"/>
          <w:szCs w:val="28"/>
        </w:rPr>
        <w:t xml:space="preserve">в г. Минске </w:t>
      </w:r>
      <w:r w:rsidRPr="00E42BD4">
        <w:rPr>
          <w:rFonts w:ascii="Times New Roman" w:hAnsi="Times New Roman" w:cs="Times New Roman"/>
          <w:sz w:val="28"/>
          <w:szCs w:val="28"/>
        </w:rPr>
        <w:t>на ОАО «</w:t>
      </w:r>
      <w:proofErr w:type="gramStart"/>
      <w:r w:rsidRPr="00E42BD4">
        <w:rPr>
          <w:rFonts w:ascii="Times New Roman" w:hAnsi="Times New Roman" w:cs="Times New Roman"/>
          <w:sz w:val="28"/>
          <w:szCs w:val="28"/>
        </w:rPr>
        <w:t>Минский</w:t>
      </w:r>
      <w:proofErr w:type="gramEnd"/>
      <w:r w:rsidRPr="00E42BD4">
        <w:rPr>
          <w:rFonts w:ascii="Times New Roman" w:hAnsi="Times New Roman" w:cs="Times New Roman"/>
          <w:sz w:val="28"/>
          <w:szCs w:val="28"/>
        </w:rPr>
        <w:t xml:space="preserve"> КХП». </w:t>
      </w:r>
    </w:p>
    <w:p w:rsidR="00A871B0" w:rsidRPr="00E42BD4" w:rsidRDefault="00A871B0" w:rsidP="00A871B0">
      <w:pPr>
        <w:spacing w:after="0"/>
        <w:ind w:firstLine="567"/>
        <w:jc w:val="both"/>
        <w:rPr>
          <w:rFonts w:ascii="Times New Roman" w:hAnsi="Times New Roman" w:cs="Times New Roman"/>
          <w:sz w:val="28"/>
          <w:szCs w:val="28"/>
        </w:rPr>
      </w:pPr>
      <w:r w:rsidRPr="00E42BD4">
        <w:rPr>
          <w:rFonts w:ascii="Times New Roman" w:hAnsi="Times New Roman" w:cs="Times New Roman"/>
          <w:sz w:val="28"/>
          <w:szCs w:val="28"/>
        </w:rPr>
        <w:t>Со вступительным словом выступила Космачева Наталья Дмитриевна, пр</w:t>
      </w:r>
      <w:r>
        <w:rPr>
          <w:rFonts w:ascii="Times New Roman" w:hAnsi="Times New Roman" w:cs="Times New Roman"/>
          <w:sz w:val="28"/>
          <w:szCs w:val="28"/>
        </w:rPr>
        <w:t xml:space="preserve">едседатель цикловой  комиссии преподавателей спецдисциплин </w:t>
      </w:r>
      <w:r w:rsidRPr="00E42BD4">
        <w:rPr>
          <w:rFonts w:ascii="Times New Roman" w:hAnsi="Times New Roman" w:cs="Times New Roman"/>
          <w:sz w:val="28"/>
          <w:szCs w:val="28"/>
        </w:rPr>
        <w:t xml:space="preserve"> специальности 2-49 </w:t>
      </w:r>
      <w:r w:rsidRPr="00E42BD4">
        <w:rPr>
          <w:rFonts w:ascii="Times New Roman" w:hAnsi="Times New Roman" w:cs="Times New Roman"/>
          <w:sz w:val="28"/>
          <w:szCs w:val="28"/>
        </w:rPr>
        <w:lastRenderedPageBreak/>
        <w:t xml:space="preserve">01 01 01, которая подвела итоги нынешней жатвы и рассказала о целях и задачах производственной технологической практики. </w:t>
      </w:r>
    </w:p>
    <w:p w:rsidR="00A871B0" w:rsidRPr="00E42BD4" w:rsidRDefault="00A871B0" w:rsidP="00A871B0">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1008" behindDoc="0" locked="0" layoutInCell="1" allowOverlap="1">
            <wp:simplePos x="0" y="0"/>
            <wp:positionH relativeFrom="margin">
              <wp:align>left</wp:align>
            </wp:positionH>
            <wp:positionV relativeFrom="margin">
              <wp:posOffset>862965</wp:posOffset>
            </wp:positionV>
            <wp:extent cx="4375150" cy="2905125"/>
            <wp:effectExtent l="19050" t="0" r="6350" b="0"/>
            <wp:wrapSquare wrapText="bothSides"/>
            <wp:docPr id="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srcRect/>
                    <a:stretch>
                      <a:fillRect/>
                    </a:stretch>
                  </pic:blipFill>
                  <pic:spPr bwMode="auto">
                    <a:xfrm>
                      <a:off x="0" y="0"/>
                      <a:ext cx="4375150" cy="2905125"/>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 С отчётами о прохождении практики выступи</w:t>
      </w:r>
      <w:r w:rsidRPr="00E42BD4">
        <w:rPr>
          <w:rFonts w:ascii="Times New Roman" w:hAnsi="Times New Roman" w:cs="Times New Roman"/>
          <w:sz w:val="28"/>
          <w:szCs w:val="28"/>
        </w:rPr>
        <w:t>ли участники конференции</w:t>
      </w:r>
      <w:r>
        <w:rPr>
          <w:rFonts w:ascii="Times New Roman" w:hAnsi="Times New Roman" w:cs="Times New Roman"/>
          <w:sz w:val="28"/>
          <w:szCs w:val="28"/>
        </w:rPr>
        <w:t xml:space="preserve"> – учащиеся группы 102-ТЗ.  В своих   докладах</w:t>
      </w:r>
      <w:r w:rsidRPr="00E42BD4">
        <w:rPr>
          <w:rFonts w:ascii="Times New Roman" w:hAnsi="Times New Roman" w:cs="Times New Roman"/>
          <w:sz w:val="28"/>
          <w:szCs w:val="28"/>
        </w:rPr>
        <w:t xml:space="preserve"> о</w:t>
      </w:r>
      <w:r>
        <w:rPr>
          <w:rFonts w:ascii="Times New Roman" w:hAnsi="Times New Roman" w:cs="Times New Roman"/>
          <w:sz w:val="28"/>
          <w:szCs w:val="28"/>
        </w:rPr>
        <w:t xml:space="preserve">ни рассказали </w:t>
      </w:r>
      <w:r w:rsidRPr="00E42BD4">
        <w:rPr>
          <w:rFonts w:ascii="Times New Roman" w:hAnsi="Times New Roman" w:cs="Times New Roman"/>
          <w:sz w:val="28"/>
          <w:szCs w:val="28"/>
        </w:rPr>
        <w:t xml:space="preserve"> </w:t>
      </w:r>
      <w:r>
        <w:rPr>
          <w:rFonts w:ascii="Times New Roman" w:hAnsi="Times New Roman" w:cs="Times New Roman"/>
          <w:sz w:val="28"/>
          <w:szCs w:val="28"/>
        </w:rPr>
        <w:t xml:space="preserve">о </w:t>
      </w:r>
      <w:r w:rsidRPr="00E42BD4">
        <w:rPr>
          <w:rFonts w:ascii="Times New Roman" w:hAnsi="Times New Roman" w:cs="Times New Roman"/>
          <w:sz w:val="28"/>
          <w:szCs w:val="28"/>
        </w:rPr>
        <w:t xml:space="preserve">таких предприятиях, как  Молодечненский, Минский, </w:t>
      </w:r>
      <w:proofErr w:type="spellStart"/>
      <w:r w:rsidRPr="00E42BD4">
        <w:rPr>
          <w:rFonts w:ascii="Times New Roman" w:hAnsi="Times New Roman" w:cs="Times New Roman"/>
          <w:sz w:val="28"/>
          <w:szCs w:val="28"/>
        </w:rPr>
        <w:t>Сморгонский</w:t>
      </w:r>
      <w:proofErr w:type="spellEnd"/>
      <w:r w:rsidRPr="00E42BD4">
        <w:rPr>
          <w:rFonts w:ascii="Times New Roman" w:hAnsi="Times New Roman" w:cs="Times New Roman"/>
          <w:sz w:val="28"/>
          <w:szCs w:val="28"/>
        </w:rPr>
        <w:t xml:space="preserve">, </w:t>
      </w:r>
      <w:proofErr w:type="spellStart"/>
      <w:r w:rsidRPr="00E42BD4">
        <w:rPr>
          <w:rFonts w:ascii="Times New Roman" w:hAnsi="Times New Roman" w:cs="Times New Roman"/>
          <w:sz w:val="28"/>
          <w:szCs w:val="28"/>
        </w:rPr>
        <w:t>Борисовский</w:t>
      </w:r>
      <w:proofErr w:type="spellEnd"/>
      <w:r w:rsidRPr="00E42BD4">
        <w:rPr>
          <w:rFonts w:ascii="Times New Roman" w:hAnsi="Times New Roman" w:cs="Times New Roman"/>
          <w:sz w:val="28"/>
          <w:szCs w:val="28"/>
        </w:rPr>
        <w:t xml:space="preserve">, </w:t>
      </w:r>
      <w:proofErr w:type="spellStart"/>
      <w:r w:rsidRPr="00E42BD4">
        <w:rPr>
          <w:rFonts w:ascii="Times New Roman" w:hAnsi="Times New Roman" w:cs="Times New Roman"/>
          <w:sz w:val="28"/>
          <w:szCs w:val="28"/>
        </w:rPr>
        <w:t>Барановичский</w:t>
      </w:r>
      <w:proofErr w:type="spellEnd"/>
      <w:r w:rsidRPr="00E42BD4">
        <w:rPr>
          <w:rFonts w:ascii="Times New Roman" w:hAnsi="Times New Roman" w:cs="Times New Roman"/>
          <w:sz w:val="28"/>
          <w:szCs w:val="28"/>
        </w:rPr>
        <w:t xml:space="preserve"> и Полоцкий</w:t>
      </w:r>
      <w:r>
        <w:rPr>
          <w:rFonts w:ascii="Times New Roman" w:hAnsi="Times New Roman" w:cs="Times New Roman"/>
          <w:sz w:val="28"/>
          <w:szCs w:val="28"/>
        </w:rPr>
        <w:t xml:space="preserve"> комбинат хлебопродуктов</w:t>
      </w:r>
      <w:r w:rsidRPr="00E42BD4">
        <w:rPr>
          <w:rFonts w:ascii="Times New Roman" w:hAnsi="Times New Roman" w:cs="Times New Roman"/>
          <w:sz w:val="28"/>
          <w:szCs w:val="28"/>
        </w:rPr>
        <w:t xml:space="preserve">, </w:t>
      </w:r>
      <w:r>
        <w:rPr>
          <w:rFonts w:ascii="Times New Roman" w:hAnsi="Times New Roman" w:cs="Times New Roman"/>
          <w:sz w:val="28"/>
          <w:szCs w:val="28"/>
        </w:rPr>
        <w:t>презентовали продукцию</w:t>
      </w:r>
      <w:r w:rsidRPr="00E42BD4">
        <w:rPr>
          <w:rFonts w:ascii="Times New Roman" w:hAnsi="Times New Roman" w:cs="Times New Roman"/>
          <w:sz w:val="28"/>
          <w:szCs w:val="28"/>
        </w:rPr>
        <w:t xml:space="preserve"> этих предприятий,</w:t>
      </w:r>
      <w:r>
        <w:rPr>
          <w:rFonts w:ascii="Times New Roman" w:hAnsi="Times New Roman" w:cs="Times New Roman"/>
          <w:sz w:val="28"/>
          <w:szCs w:val="28"/>
        </w:rPr>
        <w:t xml:space="preserve"> </w:t>
      </w:r>
      <w:r w:rsidRPr="00E42BD4">
        <w:rPr>
          <w:rFonts w:ascii="Times New Roman" w:hAnsi="Times New Roman" w:cs="Times New Roman"/>
          <w:sz w:val="28"/>
          <w:szCs w:val="28"/>
        </w:rPr>
        <w:t xml:space="preserve"> рассказали</w:t>
      </w:r>
      <w:r>
        <w:rPr>
          <w:rFonts w:ascii="Times New Roman" w:hAnsi="Times New Roman" w:cs="Times New Roman"/>
          <w:sz w:val="28"/>
          <w:szCs w:val="28"/>
        </w:rPr>
        <w:t xml:space="preserve"> о достопримечательностях городов</w:t>
      </w:r>
      <w:r w:rsidRPr="00E42BD4">
        <w:rPr>
          <w:rFonts w:ascii="Times New Roman" w:hAnsi="Times New Roman" w:cs="Times New Roman"/>
          <w:sz w:val="28"/>
          <w:szCs w:val="28"/>
        </w:rPr>
        <w:t xml:space="preserve">, поделились впечатлениями о практике и о коллективе, в котором им пришлось работать. </w:t>
      </w:r>
    </w:p>
    <w:p w:rsidR="00A871B0" w:rsidRPr="00E42BD4" w:rsidRDefault="00A871B0" w:rsidP="00A871B0">
      <w:pPr>
        <w:spacing w:after="0"/>
        <w:ind w:firstLine="567"/>
        <w:jc w:val="both"/>
        <w:rPr>
          <w:rFonts w:ascii="Times New Roman" w:hAnsi="Times New Roman" w:cs="Times New Roman"/>
          <w:sz w:val="28"/>
          <w:szCs w:val="28"/>
        </w:rPr>
      </w:pPr>
      <w:r w:rsidRPr="00E42BD4">
        <w:rPr>
          <w:rFonts w:ascii="Times New Roman" w:hAnsi="Times New Roman" w:cs="Times New Roman"/>
          <w:sz w:val="28"/>
          <w:szCs w:val="28"/>
        </w:rPr>
        <w:t xml:space="preserve"> Выпускники колледжа в своих выступлениях делились впечатлениями о своих студенческих годах, о том, чего они достигли после окончания М</w:t>
      </w:r>
      <w:r>
        <w:rPr>
          <w:rFonts w:ascii="Times New Roman" w:hAnsi="Times New Roman" w:cs="Times New Roman"/>
          <w:sz w:val="28"/>
          <w:szCs w:val="28"/>
        </w:rPr>
        <w:t xml:space="preserve">олодечненского государственного политехнического колледжа, </w:t>
      </w:r>
      <w:r w:rsidRPr="00E42BD4">
        <w:rPr>
          <w:rFonts w:ascii="Times New Roman" w:hAnsi="Times New Roman" w:cs="Times New Roman"/>
          <w:sz w:val="28"/>
          <w:szCs w:val="28"/>
        </w:rPr>
        <w:t xml:space="preserve"> пожелали всем учащимся успехов в овладении навыками и знаниями и достижении поставленных целей.</w:t>
      </w:r>
    </w:p>
    <w:p w:rsidR="00A871B0" w:rsidRPr="00E42BD4" w:rsidRDefault="00A871B0" w:rsidP="00A871B0">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2032" behindDoc="0" locked="0" layoutInCell="1" allowOverlap="1">
            <wp:simplePos x="0" y="0"/>
            <wp:positionH relativeFrom="margin">
              <wp:posOffset>2346960</wp:posOffset>
            </wp:positionH>
            <wp:positionV relativeFrom="margin">
              <wp:posOffset>5216525</wp:posOffset>
            </wp:positionV>
            <wp:extent cx="4413250" cy="2974975"/>
            <wp:effectExtent l="19050" t="0" r="6350" b="0"/>
            <wp:wrapSquare wrapText="bothSides"/>
            <wp:docPr id="1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srcRect/>
                    <a:stretch>
                      <a:fillRect/>
                    </a:stretch>
                  </pic:blipFill>
                  <pic:spPr bwMode="auto">
                    <a:xfrm>
                      <a:off x="0" y="0"/>
                      <a:ext cx="4413250" cy="2974975"/>
                    </a:xfrm>
                    <a:prstGeom prst="rect">
                      <a:avLst/>
                    </a:prstGeom>
                    <a:ln>
                      <a:noFill/>
                    </a:ln>
                    <a:effectLst>
                      <a:softEdge rad="112500"/>
                    </a:effectLst>
                  </pic:spPr>
                </pic:pic>
              </a:graphicData>
            </a:graphic>
          </wp:anchor>
        </w:drawing>
      </w:r>
      <w:r>
        <w:rPr>
          <w:rFonts w:ascii="Times New Roman" w:hAnsi="Times New Roman" w:cs="Times New Roman"/>
          <w:sz w:val="28"/>
          <w:szCs w:val="28"/>
        </w:rPr>
        <w:t>Заключительным мероприятием Н</w:t>
      </w:r>
      <w:r w:rsidRPr="00E42BD4">
        <w:rPr>
          <w:rFonts w:ascii="Times New Roman" w:hAnsi="Times New Roman" w:cs="Times New Roman"/>
          <w:sz w:val="28"/>
          <w:szCs w:val="28"/>
        </w:rPr>
        <w:t xml:space="preserve">едели специальности </w:t>
      </w:r>
      <w:r>
        <w:rPr>
          <w:rFonts w:ascii="Times New Roman" w:hAnsi="Times New Roman" w:cs="Times New Roman"/>
          <w:sz w:val="28"/>
          <w:szCs w:val="28"/>
        </w:rPr>
        <w:t xml:space="preserve">стала </w:t>
      </w:r>
      <w:r w:rsidRPr="00E42BD4">
        <w:rPr>
          <w:rFonts w:ascii="Times New Roman" w:hAnsi="Times New Roman" w:cs="Times New Roman"/>
          <w:sz w:val="28"/>
          <w:szCs w:val="28"/>
        </w:rPr>
        <w:t xml:space="preserve">музыкально-познавательная программа «В добрый путь с ТЗ». В актовом зале собрались ребята всех курсов, присутствовали ученики 9-го класса </w:t>
      </w:r>
      <w:proofErr w:type="spellStart"/>
      <w:r w:rsidRPr="00E42BD4">
        <w:rPr>
          <w:rFonts w:ascii="Times New Roman" w:hAnsi="Times New Roman" w:cs="Times New Roman"/>
          <w:sz w:val="28"/>
          <w:szCs w:val="28"/>
        </w:rPr>
        <w:t>Турец</w:t>
      </w:r>
      <w:proofErr w:type="spellEnd"/>
      <w:r w:rsidRPr="00E42BD4">
        <w:rPr>
          <w:rFonts w:ascii="Times New Roman" w:hAnsi="Times New Roman" w:cs="Times New Roman"/>
          <w:sz w:val="28"/>
          <w:szCs w:val="28"/>
        </w:rPr>
        <w:t>-Боярской средней школы</w:t>
      </w:r>
      <w:r>
        <w:rPr>
          <w:rFonts w:ascii="Times New Roman" w:hAnsi="Times New Roman" w:cs="Times New Roman"/>
          <w:sz w:val="28"/>
          <w:szCs w:val="28"/>
        </w:rPr>
        <w:t xml:space="preserve">, </w:t>
      </w:r>
      <w:r w:rsidRPr="00E42BD4">
        <w:rPr>
          <w:rFonts w:ascii="Times New Roman" w:hAnsi="Times New Roman" w:cs="Times New Roman"/>
          <w:sz w:val="28"/>
          <w:szCs w:val="28"/>
        </w:rPr>
        <w:t xml:space="preserve"> которые приняли активное учас</w:t>
      </w:r>
      <w:r>
        <w:rPr>
          <w:rFonts w:ascii="Times New Roman" w:hAnsi="Times New Roman" w:cs="Times New Roman"/>
          <w:sz w:val="28"/>
          <w:szCs w:val="28"/>
        </w:rPr>
        <w:t>тие в многочисленных конкурсах и викторинах.</w:t>
      </w:r>
      <w:r w:rsidRPr="00C556E0">
        <w:rPr>
          <w:rFonts w:ascii="Times New Roman" w:hAnsi="Times New Roman" w:cs="Times New Roman"/>
          <w:sz w:val="28"/>
          <w:szCs w:val="28"/>
        </w:rPr>
        <w:t xml:space="preserve"> </w:t>
      </w:r>
      <w:r w:rsidRPr="00E42BD4">
        <w:rPr>
          <w:rFonts w:ascii="Times New Roman" w:hAnsi="Times New Roman" w:cs="Times New Roman"/>
          <w:sz w:val="28"/>
          <w:szCs w:val="28"/>
        </w:rPr>
        <w:t xml:space="preserve">В зале царила доброжелательная атмосфера, присутствующие узнали много нового и интересного о данной специальности. </w:t>
      </w:r>
    </w:p>
    <w:p w:rsidR="00A871B0" w:rsidRDefault="00A871B0" w:rsidP="00A871B0">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3056" behindDoc="0" locked="0" layoutInCell="1" allowOverlap="1">
            <wp:simplePos x="0" y="0"/>
            <wp:positionH relativeFrom="margin">
              <wp:posOffset>-109220</wp:posOffset>
            </wp:positionH>
            <wp:positionV relativeFrom="margin">
              <wp:posOffset>16510</wp:posOffset>
            </wp:positionV>
            <wp:extent cx="4184015" cy="3134360"/>
            <wp:effectExtent l="19050" t="0" r="6985" b="0"/>
            <wp:wrapSquare wrapText="bothSides"/>
            <wp:docPr id="1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4184015" cy="3134360"/>
                    </a:xfrm>
                    <a:prstGeom prst="rect">
                      <a:avLst/>
                    </a:prstGeom>
                    <a:ln>
                      <a:noFill/>
                    </a:ln>
                    <a:effectLst>
                      <a:softEdge rad="112500"/>
                    </a:effectLst>
                  </pic:spPr>
                </pic:pic>
              </a:graphicData>
            </a:graphic>
          </wp:anchor>
        </w:drawing>
      </w:r>
      <w:r w:rsidRPr="00E42BD4">
        <w:rPr>
          <w:rFonts w:ascii="Times New Roman" w:hAnsi="Times New Roman" w:cs="Times New Roman"/>
          <w:sz w:val="28"/>
          <w:szCs w:val="28"/>
        </w:rPr>
        <w:t xml:space="preserve"> С докладом выступил выпускник колледжа </w:t>
      </w:r>
      <w:proofErr w:type="spellStart"/>
      <w:r w:rsidRPr="00E42BD4">
        <w:rPr>
          <w:rFonts w:ascii="Times New Roman" w:hAnsi="Times New Roman" w:cs="Times New Roman"/>
          <w:sz w:val="28"/>
          <w:szCs w:val="28"/>
        </w:rPr>
        <w:t>Мысский</w:t>
      </w:r>
      <w:proofErr w:type="spellEnd"/>
      <w:r w:rsidRPr="00E42BD4">
        <w:rPr>
          <w:rFonts w:ascii="Times New Roman" w:hAnsi="Times New Roman" w:cs="Times New Roman"/>
          <w:sz w:val="28"/>
          <w:szCs w:val="28"/>
        </w:rPr>
        <w:t xml:space="preserve"> С.В., а в настоящее время заместитель директора по производственным вопросам ООО «</w:t>
      </w:r>
      <w:proofErr w:type="spellStart"/>
      <w:r w:rsidRPr="00E42BD4">
        <w:rPr>
          <w:rFonts w:ascii="Times New Roman" w:hAnsi="Times New Roman" w:cs="Times New Roman"/>
          <w:sz w:val="28"/>
          <w:szCs w:val="28"/>
        </w:rPr>
        <w:t>Белагротерминал</w:t>
      </w:r>
      <w:proofErr w:type="spellEnd"/>
      <w:r w:rsidRPr="00E42BD4">
        <w:rPr>
          <w:rFonts w:ascii="Times New Roman" w:hAnsi="Times New Roman" w:cs="Times New Roman"/>
          <w:sz w:val="28"/>
          <w:szCs w:val="28"/>
        </w:rPr>
        <w:t>». Он представил презентацию данной компании, в которой показал современное технологическое и транспортное оборудование ведущих зарубежн</w:t>
      </w:r>
      <w:r>
        <w:rPr>
          <w:rFonts w:ascii="Times New Roman" w:hAnsi="Times New Roman" w:cs="Times New Roman"/>
          <w:sz w:val="28"/>
          <w:szCs w:val="28"/>
        </w:rPr>
        <w:t xml:space="preserve">ых фирм, применяемое на </w:t>
      </w:r>
      <w:r w:rsidRPr="00E42BD4">
        <w:rPr>
          <w:rFonts w:ascii="Times New Roman" w:hAnsi="Times New Roman" w:cs="Times New Roman"/>
          <w:sz w:val="28"/>
          <w:szCs w:val="28"/>
        </w:rPr>
        <w:t xml:space="preserve"> данном производстве. </w:t>
      </w:r>
    </w:p>
    <w:p w:rsidR="00A871B0" w:rsidRDefault="00A871B0" w:rsidP="00A871B0">
      <w:pPr>
        <w:spacing w:after="0"/>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margin">
              <wp:posOffset>2579370</wp:posOffset>
            </wp:positionH>
            <wp:positionV relativeFrom="margin">
              <wp:posOffset>3688080</wp:posOffset>
            </wp:positionV>
            <wp:extent cx="4307205" cy="3234055"/>
            <wp:effectExtent l="19050" t="0" r="0" b="0"/>
            <wp:wrapSquare wrapText="bothSides"/>
            <wp:docPr id="1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srcRect/>
                    <a:stretch>
                      <a:fillRect/>
                    </a:stretch>
                  </pic:blipFill>
                  <pic:spPr bwMode="auto">
                    <a:xfrm>
                      <a:off x="0" y="0"/>
                      <a:ext cx="4307205" cy="3234055"/>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Данные мероприятия имеют большое значение для формирования у учащихся </w:t>
      </w:r>
      <w:r w:rsidRPr="00E42BD4">
        <w:rPr>
          <w:rFonts w:ascii="Times New Roman" w:hAnsi="Times New Roman" w:cs="Times New Roman"/>
          <w:sz w:val="28"/>
          <w:szCs w:val="28"/>
        </w:rPr>
        <w:t xml:space="preserve"> интереса к будущей </w:t>
      </w:r>
      <w:r>
        <w:rPr>
          <w:rFonts w:ascii="Times New Roman" w:hAnsi="Times New Roman" w:cs="Times New Roman"/>
          <w:sz w:val="28"/>
          <w:szCs w:val="28"/>
        </w:rPr>
        <w:t xml:space="preserve">профессии. </w:t>
      </w:r>
      <w:r w:rsidRPr="00E42BD4">
        <w:rPr>
          <w:rFonts w:ascii="Times New Roman" w:hAnsi="Times New Roman" w:cs="Times New Roman"/>
          <w:sz w:val="28"/>
          <w:szCs w:val="28"/>
        </w:rPr>
        <w:t>Он</w:t>
      </w:r>
      <w:r>
        <w:rPr>
          <w:rFonts w:ascii="Times New Roman" w:hAnsi="Times New Roman" w:cs="Times New Roman"/>
          <w:sz w:val="28"/>
          <w:szCs w:val="28"/>
        </w:rPr>
        <w:t>и</w:t>
      </w:r>
      <w:r w:rsidRPr="00E42BD4">
        <w:rPr>
          <w:rFonts w:ascii="Times New Roman" w:hAnsi="Times New Roman" w:cs="Times New Roman"/>
          <w:sz w:val="28"/>
          <w:szCs w:val="28"/>
        </w:rPr>
        <w:t xml:space="preserve"> </w:t>
      </w:r>
      <w:r>
        <w:rPr>
          <w:rFonts w:ascii="Times New Roman" w:hAnsi="Times New Roman" w:cs="Times New Roman"/>
          <w:sz w:val="28"/>
          <w:szCs w:val="28"/>
        </w:rPr>
        <w:t>направлены</w:t>
      </w:r>
      <w:r w:rsidRPr="00E42BD4">
        <w:rPr>
          <w:rFonts w:ascii="Times New Roman" w:hAnsi="Times New Roman" w:cs="Times New Roman"/>
          <w:sz w:val="28"/>
          <w:szCs w:val="28"/>
        </w:rPr>
        <w:t xml:space="preserve"> на пропаганду специальности</w:t>
      </w:r>
      <w:r w:rsidRPr="00C556E0">
        <w:rPr>
          <w:rFonts w:ascii="Times New Roman" w:hAnsi="Times New Roman" w:cs="Times New Roman"/>
          <w:sz w:val="28"/>
          <w:szCs w:val="28"/>
        </w:rPr>
        <w:t xml:space="preserve"> </w:t>
      </w:r>
      <w:r>
        <w:rPr>
          <w:rFonts w:ascii="Times New Roman" w:hAnsi="Times New Roman" w:cs="Times New Roman"/>
          <w:sz w:val="28"/>
          <w:szCs w:val="28"/>
        </w:rPr>
        <w:t>«</w:t>
      </w:r>
      <w:r w:rsidRPr="00E42BD4">
        <w:rPr>
          <w:rFonts w:ascii="Times New Roman" w:hAnsi="Times New Roman" w:cs="Times New Roman"/>
          <w:sz w:val="28"/>
          <w:szCs w:val="28"/>
        </w:rPr>
        <w:t>Технология хранения и переработки пищевого растительного сырья»</w:t>
      </w:r>
      <w:r>
        <w:rPr>
          <w:rFonts w:ascii="Times New Roman" w:hAnsi="Times New Roman" w:cs="Times New Roman"/>
          <w:sz w:val="28"/>
          <w:szCs w:val="28"/>
        </w:rPr>
        <w:t xml:space="preserve">, её значимости и </w:t>
      </w:r>
      <w:r w:rsidRPr="00E42BD4">
        <w:rPr>
          <w:rFonts w:ascii="Times New Roman" w:hAnsi="Times New Roman" w:cs="Times New Roman"/>
          <w:sz w:val="28"/>
          <w:szCs w:val="28"/>
        </w:rPr>
        <w:t xml:space="preserve">важности </w:t>
      </w:r>
      <w:r>
        <w:rPr>
          <w:rFonts w:ascii="Times New Roman" w:hAnsi="Times New Roman" w:cs="Times New Roman"/>
          <w:sz w:val="28"/>
          <w:szCs w:val="28"/>
        </w:rPr>
        <w:t>на современном рынке труда.</w:t>
      </w:r>
    </w:p>
    <w:p w:rsidR="00A871B0" w:rsidRDefault="005C52DD" w:rsidP="00A871B0">
      <w:pPr>
        <w:rPr>
          <w:rFonts w:ascii="Times New Roman" w:hAnsi="Times New Roman" w:cs="Times New Roman"/>
          <w:sz w:val="28"/>
          <w:szCs w:val="28"/>
        </w:rPr>
      </w:pPr>
      <w:r>
        <w:rPr>
          <w:rFonts w:ascii="Times New Roman" w:hAnsi="Times New Roman" w:cs="Times New Roman"/>
          <w:noProof/>
          <w:sz w:val="28"/>
          <w:szCs w:val="28"/>
          <w:lang w:eastAsia="ru-RU"/>
        </w:rPr>
        <w:pict>
          <v:shape id="_x0000_s1036" type="#_x0000_t202" style="position:absolute;margin-left:162.35pt;margin-top:135.75pt;width:397.65pt;height:133.05pt;z-index:251731968" filled="f" stroked="f">
            <v:textbox>
              <w:txbxContent>
                <w:p w:rsidR="00C910DE" w:rsidRPr="00A70AA1" w:rsidRDefault="00C910DE" w:rsidP="00A70AA1">
                  <w:pPr>
                    <w:spacing w:after="0"/>
                    <w:jc w:val="center"/>
                    <w:rPr>
                      <w:rFonts w:cs="Times New Roman"/>
                      <w:b/>
                    </w:rPr>
                  </w:pPr>
                  <w:r w:rsidRPr="00A70AA1">
                    <w:rPr>
                      <w:b/>
                    </w:rPr>
                    <w:t xml:space="preserve">Выступление </w:t>
                  </w:r>
                  <w:r w:rsidRPr="00A70AA1">
                    <w:rPr>
                      <w:rFonts w:cs="Times New Roman"/>
                      <w:b/>
                    </w:rPr>
                    <w:t xml:space="preserve">заместителя директора по производственным вопросам </w:t>
                  </w:r>
                </w:p>
                <w:p w:rsidR="00C910DE" w:rsidRPr="00A70AA1" w:rsidRDefault="00C910DE" w:rsidP="00A70AA1">
                  <w:pPr>
                    <w:spacing w:after="0"/>
                    <w:jc w:val="center"/>
                    <w:rPr>
                      <w:b/>
                      <w:sz w:val="18"/>
                    </w:rPr>
                  </w:pPr>
                  <w:r w:rsidRPr="00A70AA1">
                    <w:rPr>
                      <w:rFonts w:cs="Times New Roman"/>
                      <w:b/>
                    </w:rPr>
                    <w:t>ООО «</w:t>
                  </w:r>
                  <w:proofErr w:type="spellStart"/>
                  <w:r w:rsidRPr="00A70AA1">
                    <w:rPr>
                      <w:rFonts w:cs="Times New Roman"/>
                      <w:b/>
                    </w:rPr>
                    <w:t>Белагротерминал</w:t>
                  </w:r>
                  <w:proofErr w:type="spellEnd"/>
                  <w:r w:rsidRPr="00A70AA1">
                    <w:rPr>
                      <w:rFonts w:cs="Times New Roman"/>
                      <w:b/>
                    </w:rPr>
                    <w:t xml:space="preserve">» </w:t>
                  </w:r>
                  <w:proofErr w:type="spellStart"/>
                  <w:r w:rsidRPr="00A70AA1">
                    <w:rPr>
                      <w:rFonts w:cs="Times New Roman"/>
                      <w:b/>
                      <w:szCs w:val="28"/>
                    </w:rPr>
                    <w:t>Мысского</w:t>
                  </w:r>
                  <w:proofErr w:type="spellEnd"/>
                  <w:r w:rsidRPr="00A70AA1">
                    <w:rPr>
                      <w:rFonts w:cs="Times New Roman"/>
                      <w:b/>
                      <w:szCs w:val="28"/>
                    </w:rPr>
                    <w:t xml:space="preserve"> С.В.</w:t>
                  </w:r>
                </w:p>
              </w:txbxContent>
            </v:textbox>
          </v:shape>
        </w:pict>
      </w:r>
    </w:p>
    <w:p w:rsidR="00CA6BCD" w:rsidRDefault="00CA6BCD" w:rsidP="00603431">
      <w:pPr>
        <w:spacing w:after="0" w:line="240" w:lineRule="auto"/>
        <w:ind w:firstLine="567"/>
        <w:jc w:val="both"/>
        <w:rPr>
          <w:rFonts w:ascii="Times New Roman" w:hAnsi="Times New Roman" w:cs="Times New Roman"/>
          <w:sz w:val="28"/>
          <w:szCs w:val="28"/>
        </w:rPr>
        <w:sectPr w:rsidR="00CA6BCD" w:rsidSect="00A871B0">
          <w:headerReference w:type="even" r:id="rId64"/>
          <w:headerReference w:type="default" r:id="rId65"/>
          <w:pgSz w:w="11906" w:h="16838"/>
          <w:pgMar w:top="1134" w:right="556" w:bottom="1701" w:left="782" w:header="0" w:footer="0" w:gutter="0"/>
          <w:cols w:space="708"/>
          <w:docGrid w:linePitch="360"/>
        </w:sectPr>
      </w:pPr>
    </w:p>
    <w:p w:rsidR="00A72C53" w:rsidRPr="004133A0" w:rsidRDefault="00A72C53" w:rsidP="00CA6BCD">
      <w:pPr>
        <w:spacing w:after="0" w:line="240" w:lineRule="auto"/>
        <w:rPr>
          <w:rFonts w:ascii="Times New Roman" w:hAnsi="Times New Roman" w:cs="Times New Roman"/>
          <w:b/>
          <w:sz w:val="32"/>
          <w:szCs w:val="32"/>
        </w:rPr>
      </w:pPr>
      <w:r>
        <w:rPr>
          <w:rFonts w:ascii="Times New Roman" w:hAnsi="Times New Roman" w:cs="Times New Roman"/>
          <w:b/>
          <w:noProof/>
          <w:sz w:val="32"/>
          <w:szCs w:val="32"/>
          <w:lang w:eastAsia="ru-RU"/>
        </w:rPr>
        <w:lastRenderedPageBreak/>
        <w:drawing>
          <wp:anchor distT="0" distB="0" distL="114300" distR="114300" simplePos="0" relativeHeight="251695104" behindDoc="0" locked="0" layoutInCell="1" allowOverlap="1">
            <wp:simplePos x="0" y="0"/>
            <wp:positionH relativeFrom="margin">
              <wp:align>right</wp:align>
            </wp:positionH>
            <wp:positionV relativeFrom="margin">
              <wp:align>top</wp:align>
            </wp:positionV>
            <wp:extent cx="2524125" cy="3370580"/>
            <wp:effectExtent l="19050" t="0" r="9525" b="0"/>
            <wp:wrapSquare wrapText="bothSides"/>
            <wp:docPr id="9" name="Рисунок 1" descr="s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ur"/>
                    <pic:cNvPicPr>
                      <a:picLocks noChangeAspect="1" noChangeArrowheads="1"/>
                    </pic:cNvPicPr>
                  </pic:nvPicPr>
                  <pic:blipFill>
                    <a:blip r:embed="rId66" cstate="print"/>
                    <a:srcRect/>
                    <a:stretch>
                      <a:fillRect/>
                    </a:stretch>
                  </pic:blipFill>
                  <pic:spPr bwMode="auto">
                    <a:xfrm>
                      <a:off x="0" y="0"/>
                      <a:ext cx="2524125" cy="3370580"/>
                    </a:xfrm>
                    <a:prstGeom prst="rect">
                      <a:avLst/>
                    </a:prstGeom>
                    <a:ln>
                      <a:noFill/>
                    </a:ln>
                    <a:effectLst>
                      <a:softEdge rad="112500"/>
                    </a:effectLst>
                  </pic:spPr>
                </pic:pic>
              </a:graphicData>
            </a:graphic>
          </wp:anchor>
        </w:drawing>
      </w:r>
    </w:p>
    <w:p w:rsidR="00A72C53" w:rsidRPr="004133A0" w:rsidRDefault="00A72C53" w:rsidP="00CA6BCD">
      <w:pPr>
        <w:spacing w:after="0" w:line="240" w:lineRule="auto"/>
        <w:rPr>
          <w:rFonts w:ascii="Times New Roman" w:hAnsi="Times New Roman" w:cs="Times New Roman"/>
          <w:b/>
          <w:sz w:val="32"/>
          <w:szCs w:val="32"/>
        </w:rPr>
      </w:pPr>
    </w:p>
    <w:p w:rsidR="00A72C53" w:rsidRPr="004133A0" w:rsidRDefault="00A72C53" w:rsidP="00CA6BCD">
      <w:pPr>
        <w:spacing w:after="0" w:line="240" w:lineRule="auto"/>
        <w:rPr>
          <w:rFonts w:ascii="Times New Roman" w:hAnsi="Times New Roman" w:cs="Times New Roman"/>
          <w:b/>
          <w:sz w:val="32"/>
          <w:szCs w:val="32"/>
        </w:rPr>
      </w:pPr>
    </w:p>
    <w:p w:rsidR="00A72C53" w:rsidRPr="004133A0" w:rsidRDefault="00A72C53" w:rsidP="00CA6BCD">
      <w:pPr>
        <w:spacing w:after="0" w:line="240" w:lineRule="auto"/>
        <w:rPr>
          <w:rFonts w:ascii="Times New Roman" w:hAnsi="Times New Roman" w:cs="Times New Roman"/>
          <w:b/>
          <w:sz w:val="32"/>
          <w:szCs w:val="32"/>
        </w:rPr>
      </w:pPr>
    </w:p>
    <w:p w:rsidR="00CA6BCD" w:rsidRDefault="00CA6BCD" w:rsidP="00CA6BCD">
      <w:pPr>
        <w:spacing w:after="0" w:line="240" w:lineRule="auto"/>
        <w:rPr>
          <w:rFonts w:ascii="Times New Roman" w:hAnsi="Times New Roman" w:cs="Times New Roman"/>
          <w:b/>
          <w:sz w:val="32"/>
          <w:szCs w:val="32"/>
        </w:rPr>
      </w:pPr>
      <w:proofErr w:type="spellStart"/>
      <w:r>
        <w:rPr>
          <w:rFonts w:ascii="Times New Roman" w:hAnsi="Times New Roman" w:cs="Times New Roman"/>
          <w:b/>
          <w:sz w:val="32"/>
          <w:szCs w:val="32"/>
        </w:rPr>
        <w:t>Шурпик</w:t>
      </w:r>
      <w:proofErr w:type="spellEnd"/>
      <w:r>
        <w:rPr>
          <w:rFonts w:ascii="Times New Roman" w:hAnsi="Times New Roman" w:cs="Times New Roman"/>
          <w:b/>
          <w:sz w:val="32"/>
          <w:szCs w:val="32"/>
        </w:rPr>
        <w:t xml:space="preserve"> Ирина Антоновна, </w:t>
      </w:r>
    </w:p>
    <w:p w:rsidR="00CA6BCD" w:rsidRDefault="00CA6BCD" w:rsidP="00CA6BCD">
      <w:pPr>
        <w:spacing w:after="0" w:line="240" w:lineRule="auto"/>
        <w:rPr>
          <w:rFonts w:ascii="Times New Roman" w:hAnsi="Times New Roman" w:cs="Times New Roman"/>
          <w:b/>
          <w:sz w:val="28"/>
          <w:szCs w:val="28"/>
        </w:rPr>
      </w:pPr>
      <w:r w:rsidRPr="00174B12">
        <w:rPr>
          <w:rFonts w:ascii="Times New Roman" w:hAnsi="Times New Roman" w:cs="Times New Roman"/>
          <w:b/>
          <w:sz w:val="28"/>
          <w:szCs w:val="28"/>
        </w:rPr>
        <w:t xml:space="preserve">председатель </w:t>
      </w:r>
      <w:r>
        <w:rPr>
          <w:rFonts w:ascii="Times New Roman" w:hAnsi="Times New Roman" w:cs="Times New Roman"/>
          <w:b/>
          <w:sz w:val="28"/>
          <w:szCs w:val="28"/>
        </w:rPr>
        <w:t xml:space="preserve"> цикловой комиссии </w:t>
      </w:r>
    </w:p>
    <w:p w:rsidR="00CA6BCD" w:rsidRPr="00174B12" w:rsidRDefault="00CA6BCD" w:rsidP="00CA6BCD">
      <w:pPr>
        <w:spacing w:after="0" w:line="240" w:lineRule="auto"/>
        <w:rPr>
          <w:rFonts w:ascii="Times New Roman" w:hAnsi="Times New Roman" w:cs="Times New Roman"/>
          <w:b/>
          <w:sz w:val="28"/>
          <w:szCs w:val="28"/>
        </w:rPr>
      </w:pPr>
      <w:r>
        <w:rPr>
          <w:rFonts w:ascii="Times New Roman" w:hAnsi="Times New Roman" w:cs="Times New Roman"/>
          <w:b/>
          <w:sz w:val="28"/>
          <w:szCs w:val="28"/>
        </w:rPr>
        <w:t>филологически</w:t>
      </w:r>
      <w:r w:rsidRPr="00174B12">
        <w:rPr>
          <w:rFonts w:ascii="Times New Roman" w:hAnsi="Times New Roman" w:cs="Times New Roman"/>
          <w:b/>
          <w:sz w:val="28"/>
          <w:szCs w:val="28"/>
        </w:rPr>
        <w:t>х дисциплин</w:t>
      </w:r>
    </w:p>
    <w:p w:rsidR="00A72C53" w:rsidRPr="004133A0" w:rsidRDefault="00A72C53" w:rsidP="00A72C53">
      <w:pPr>
        <w:pStyle w:val="ad"/>
        <w:spacing w:after="0" w:afterAutospacing="0"/>
      </w:pPr>
    </w:p>
    <w:p w:rsidR="00A72C53" w:rsidRPr="004133A0" w:rsidRDefault="00A72C53" w:rsidP="00A72C53">
      <w:pPr>
        <w:pStyle w:val="ad"/>
        <w:spacing w:after="0" w:afterAutospacing="0"/>
      </w:pPr>
    </w:p>
    <w:p w:rsidR="00A72C53" w:rsidRPr="004133A0" w:rsidRDefault="00A72C53" w:rsidP="00A72C53">
      <w:pPr>
        <w:pStyle w:val="ad"/>
        <w:spacing w:after="0" w:afterAutospacing="0"/>
      </w:pPr>
    </w:p>
    <w:p w:rsidR="00CA6BCD" w:rsidRPr="004133A0" w:rsidRDefault="00CA6BCD" w:rsidP="00CA6BCD">
      <w:pPr>
        <w:spacing w:after="0" w:line="240" w:lineRule="auto"/>
        <w:jc w:val="center"/>
        <w:rPr>
          <w:rFonts w:ascii="Times New Roman" w:hAnsi="Times New Roman" w:cs="Times New Roman"/>
          <w:b/>
          <w:sz w:val="28"/>
          <w:szCs w:val="28"/>
        </w:rPr>
      </w:pPr>
    </w:p>
    <w:p w:rsidR="00A72C53" w:rsidRPr="004133A0" w:rsidRDefault="00A72C53" w:rsidP="00CA6BCD">
      <w:pPr>
        <w:spacing w:after="0" w:line="240" w:lineRule="auto"/>
        <w:jc w:val="center"/>
        <w:rPr>
          <w:rFonts w:ascii="Times New Roman" w:hAnsi="Times New Roman" w:cs="Times New Roman"/>
          <w:b/>
          <w:sz w:val="28"/>
          <w:szCs w:val="28"/>
        </w:rPr>
      </w:pPr>
    </w:p>
    <w:p w:rsidR="00A72C53" w:rsidRPr="004133A0" w:rsidRDefault="00A72C53" w:rsidP="00CA6BCD">
      <w:pPr>
        <w:spacing w:after="0" w:line="240" w:lineRule="auto"/>
        <w:jc w:val="center"/>
        <w:rPr>
          <w:rFonts w:ascii="Times New Roman" w:hAnsi="Times New Roman" w:cs="Times New Roman"/>
          <w:b/>
          <w:sz w:val="28"/>
          <w:szCs w:val="28"/>
        </w:rPr>
      </w:pPr>
    </w:p>
    <w:p w:rsidR="00A72C53" w:rsidRPr="004133A0" w:rsidRDefault="00A72C53" w:rsidP="00CA6BCD">
      <w:pPr>
        <w:spacing w:after="0" w:line="240" w:lineRule="auto"/>
        <w:jc w:val="center"/>
        <w:rPr>
          <w:rFonts w:ascii="Times New Roman" w:hAnsi="Times New Roman" w:cs="Times New Roman"/>
          <w:b/>
          <w:sz w:val="28"/>
          <w:szCs w:val="28"/>
        </w:rPr>
      </w:pPr>
    </w:p>
    <w:p w:rsidR="00CA6BCD" w:rsidRPr="009828A8" w:rsidRDefault="00CA6BCD" w:rsidP="00CA6BCD">
      <w:pPr>
        <w:spacing w:after="0" w:line="240" w:lineRule="auto"/>
        <w:jc w:val="center"/>
        <w:rPr>
          <w:rFonts w:ascii="Times New Roman" w:hAnsi="Times New Roman" w:cs="Times New Roman"/>
          <w:b/>
          <w:sz w:val="32"/>
          <w:szCs w:val="32"/>
        </w:rPr>
      </w:pPr>
      <w:r w:rsidRPr="009828A8">
        <w:rPr>
          <w:rFonts w:ascii="Times New Roman" w:hAnsi="Times New Roman" w:cs="Times New Roman"/>
          <w:b/>
          <w:sz w:val="32"/>
          <w:szCs w:val="32"/>
        </w:rPr>
        <w:t>Педагогика сотрудничества</w:t>
      </w:r>
    </w:p>
    <w:p w:rsidR="00CA6BCD" w:rsidRDefault="00CA6BCD" w:rsidP="00CA6BCD">
      <w:pPr>
        <w:spacing w:after="0" w:line="240" w:lineRule="auto"/>
        <w:jc w:val="center"/>
        <w:rPr>
          <w:rFonts w:ascii="Times New Roman" w:hAnsi="Times New Roman" w:cs="Times New Roman"/>
          <w:b/>
          <w:sz w:val="32"/>
          <w:szCs w:val="32"/>
        </w:rPr>
      </w:pPr>
      <w:r w:rsidRPr="009828A8">
        <w:rPr>
          <w:rFonts w:ascii="Times New Roman" w:hAnsi="Times New Roman" w:cs="Times New Roman"/>
          <w:b/>
          <w:sz w:val="32"/>
          <w:szCs w:val="32"/>
        </w:rPr>
        <w:t>как основа взаимодействия куратора и родителей</w:t>
      </w:r>
    </w:p>
    <w:p w:rsidR="00CA6BCD" w:rsidRPr="009828A8" w:rsidRDefault="00CA6BCD" w:rsidP="00CA6BCD">
      <w:pPr>
        <w:spacing w:after="0" w:line="240" w:lineRule="auto"/>
        <w:jc w:val="center"/>
        <w:rPr>
          <w:rFonts w:ascii="Times New Roman" w:hAnsi="Times New Roman" w:cs="Times New Roman"/>
          <w:b/>
          <w:sz w:val="32"/>
          <w:szCs w:val="32"/>
        </w:rPr>
      </w:pPr>
    </w:p>
    <w:p w:rsidR="00CA6BCD" w:rsidRPr="007A3C47" w:rsidRDefault="00CA6BCD" w:rsidP="00A72C53">
      <w:pPr>
        <w:spacing w:after="0" w:line="240" w:lineRule="auto"/>
        <w:ind w:firstLine="567"/>
        <w:jc w:val="both"/>
        <w:rPr>
          <w:rFonts w:ascii="Times New Roman" w:hAnsi="Times New Roman" w:cs="Times New Roman"/>
          <w:b/>
          <w:i/>
          <w:sz w:val="28"/>
          <w:szCs w:val="28"/>
        </w:rPr>
      </w:pPr>
      <w:r w:rsidRPr="007A3C47">
        <w:rPr>
          <w:rFonts w:ascii="Times New Roman" w:hAnsi="Times New Roman" w:cs="Times New Roman"/>
          <w:b/>
          <w:i/>
          <w:sz w:val="28"/>
          <w:szCs w:val="28"/>
        </w:rPr>
        <w:t>Слово «сотрудничество» этимологически трактуется как  идея совместной развивающей деятельности взрослых и детей, скреплённой взаимопониманием, проникновением в духовный мир друг друга, совместным анализом хода и результатов  этой деятельности.</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7A3C47">
        <w:rPr>
          <w:rFonts w:ascii="Times New Roman" w:hAnsi="Times New Roman" w:cs="Times New Roman"/>
          <w:sz w:val="28"/>
          <w:szCs w:val="28"/>
        </w:rPr>
        <w:t>Педагогика сотрудничества</w:t>
      </w:r>
      <w:r w:rsidRPr="009828A8">
        <w:rPr>
          <w:rFonts w:ascii="Times New Roman" w:hAnsi="Times New Roman" w:cs="Times New Roman"/>
          <w:sz w:val="28"/>
          <w:szCs w:val="28"/>
        </w:rPr>
        <w:t xml:space="preserve"> ставит учебное заведение  в ведущее, ответственное положение  по  отношению к остальным институтам воспитания, деятельность  которых должна быть  рассмотрена с позиции педагогической целесообразности.</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Поскольку важнейшими социальными институтами, формирующими подрастающую личность, являются наряду с учебным заведением  семья и социальное окружение, а  результаты (личность выпускника в итоге)  определяются  совместным действием всех трёх источников воспитания, то на первый план, безусловно, выдвигаются идеи компетентного управления, </w:t>
      </w:r>
      <w:r w:rsidRPr="007A3C47">
        <w:rPr>
          <w:rFonts w:ascii="Times New Roman" w:hAnsi="Times New Roman" w:cs="Times New Roman"/>
          <w:sz w:val="28"/>
          <w:szCs w:val="28"/>
        </w:rPr>
        <w:t>т.е. сотрудничества</w:t>
      </w:r>
      <w:r w:rsidRPr="009828A8">
        <w:rPr>
          <w:rFonts w:ascii="Times New Roman" w:hAnsi="Times New Roman" w:cs="Times New Roman"/>
          <w:sz w:val="28"/>
          <w:szCs w:val="28"/>
        </w:rPr>
        <w:t xml:space="preserve"> с родителями.</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О современной семье много пишут и говорят. Различные  социологические опросы представляют данные, по результатам которых многие педагоги обвиняют семью в том, что ребёнок в ней не воспитывается. В то же время многие родители не весьма радужно и положительно оценивают действия педагогов. </w:t>
      </w:r>
      <w:proofErr w:type="gramStart"/>
      <w:r w:rsidRPr="009828A8">
        <w:rPr>
          <w:rFonts w:ascii="Times New Roman" w:hAnsi="Times New Roman" w:cs="Times New Roman"/>
          <w:sz w:val="28"/>
          <w:szCs w:val="28"/>
        </w:rPr>
        <w:t>Ножницы между учебным заведением, семьёй и ребёнком приводят зачастую к «хамелеонству» последних, приспособленчеству и, в конечном счёте, к безнравственному поведению.</w:t>
      </w:r>
      <w:proofErr w:type="gramEnd"/>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Стремясь наладить эффективное взаимодействие с семьёй, кураторы нашего учебного заведения  пришли к выводу, что  современным родителям необходимы знания по проблемам возрастной психологии, им необходимо  помочь научиться разбираться  в причинах неадекватных взаимоотношений  «ребёнок - родитель», «ребёнок - ребёнок», «ребёнок - преподаватель»,  а главное научиться конструктивному </w:t>
      </w:r>
      <w:r w:rsidRPr="009828A8">
        <w:rPr>
          <w:rFonts w:ascii="Times New Roman" w:hAnsi="Times New Roman" w:cs="Times New Roman"/>
          <w:sz w:val="28"/>
          <w:szCs w:val="28"/>
        </w:rPr>
        <w:lastRenderedPageBreak/>
        <w:t>общению с собственными детьми. Ведь родителям небезразлично, каким видят его ребёнка преподаватели, каким вырастет их ребёнок, какими будут его шаги во взрослую жизнь.</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В этом плане очень актуальны слова В.А.Сухомлинского: «Как можно меньше вызовов в школу матерей и отцов для моральных нотаций детям, для устрашения сыновей отцовской «сильной рукой», для  предупреждения об опасностях, «если дальше так будет продолжаться», - и как можно больше такого духовного общения детей с родителями, которое приносит радость матерям и отцам. Всё, что у ребёнка в голове, в душе, в тетради, в дневнике, - всё это мы должны рассматривать  с точки зрения взаимоотношений детей и родителей, и совершенно недопустимо, чтобы ребёнок приносил матери и отцу одни огорчения – это уродливое воспитание».  Это, по-моему, и есть основа педагогики сотрудничества, которая предполагает найти возможность такого взаимодействия «куратор-учащийся-родители», которое станет положительно качественным.</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Каждый куратор, безусловно, помнит, что, воспитывая учащегося, он влияет, в первую очередь на воспитательный потенциал семьи. Нам необходимо знать, какова сфера материального бытия ребёнка, каков образ его жизни, и мы изучаем семейную атмосферу учащегося, его взаимоотношения с семьёй: посещаем на дому, беседуем с родителями и детьми, составляем акты обследования  жилищно-бытовых условий. Неоценимую помощь в этом вопросе кураторам оказывает социально-психологическая служба в лице педагога-психолога </w:t>
      </w:r>
      <w:proofErr w:type="spellStart"/>
      <w:r w:rsidRPr="009828A8">
        <w:rPr>
          <w:rFonts w:ascii="Times New Roman" w:hAnsi="Times New Roman" w:cs="Times New Roman"/>
          <w:sz w:val="28"/>
          <w:szCs w:val="28"/>
        </w:rPr>
        <w:t>Т.В.Свистуленко</w:t>
      </w:r>
      <w:proofErr w:type="spellEnd"/>
      <w:r w:rsidRPr="009828A8">
        <w:rPr>
          <w:rFonts w:ascii="Times New Roman" w:hAnsi="Times New Roman" w:cs="Times New Roman"/>
          <w:sz w:val="28"/>
          <w:szCs w:val="28"/>
        </w:rPr>
        <w:t xml:space="preserve"> и педагога социального </w:t>
      </w:r>
      <w:proofErr w:type="spellStart"/>
      <w:r w:rsidRPr="009828A8">
        <w:rPr>
          <w:rFonts w:ascii="Times New Roman" w:hAnsi="Times New Roman" w:cs="Times New Roman"/>
          <w:sz w:val="28"/>
          <w:szCs w:val="28"/>
        </w:rPr>
        <w:t>Л.В.Филистович</w:t>
      </w:r>
      <w:proofErr w:type="spellEnd"/>
      <w:r w:rsidRPr="009828A8">
        <w:rPr>
          <w:rFonts w:ascii="Times New Roman" w:hAnsi="Times New Roman" w:cs="Times New Roman"/>
          <w:sz w:val="28"/>
          <w:szCs w:val="28"/>
        </w:rPr>
        <w:t>.</w:t>
      </w:r>
    </w:p>
    <w:p w:rsidR="00CA6BCD"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Психолого-педагогическое просвещение родителей через систему родительских собраний –</w:t>
      </w:r>
      <w:r>
        <w:rPr>
          <w:rFonts w:ascii="Times New Roman" w:hAnsi="Times New Roman" w:cs="Times New Roman"/>
          <w:sz w:val="28"/>
          <w:szCs w:val="28"/>
        </w:rPr>
        <w:t xml:space="preserve"> </w:t>
      </w:r>
      <w:r w:rsidRPr="009828A8">
        <w:rPr>
          <w:rFonts w:ascii="Times New Roman" w:hAnsi="Times New Roman" w:cs="Times New Roman"/>
          <w:sz w:val="28"/>
          <w:szCs w:val="28"/>
        </w:rPr>
        <w:t>очень важная составляющая взаимодействия куратора и родителей.</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 В группе 126-МС родительские собрания проходят очень активно, так как желание родителей  не только узнать об успехах детей, но и максимально повысить  свой педагогический  уровень поддерживает куратор, а в этом ему помогает педагог-психолог. Так  в конце 1-го курса было проведено родительское собрание «Законы жизни семьи, законы жизни группы», на котором родители не только поделились успехами в воспитании и проблемами, с которыми сталкиваются они в семье, но и поучаствовали в  тренинге «Какой я родитель?», «Найти выход…», «Ситуация </w:t>
      </w:r>
      <w:proofErr w:type="spellStart"/>
      <w:r w:rsidRPr="009828A8">
        <w:rPr>
          <w:rFonts w:ascii="Times New Roman" w:hAnsi="Times New Roman" w:cs="Times New Roman"/>
          <w:sz w:val="28"/>
          <w:szCs w:val="28"/>
        </w:rPr>
        <w:t>успеха»</w:t>
      </w:r>
      <w:proofErr w:type="gramStart"/>
      <w:r w:rsidRPr="009828A8">
        <w:rPr>
          <w:rFonts w:ascii="Times New Roman" w:hAnsi="Times New Roman" w:cs="Times New Roman"/>
          <w:sz w:val="28"/>
          <w:szCs w:val="28"/>
        </w:rPr>
        <w:t>.Т</w:t>
      </w:r>
      <w:proofErr w:type="gramEnd"/>
      <w:r w:rsidRPr="009828A8">
        <w:rPr>
          <w:rFonts w:ascii="Times New Roman" w:hAnsi="Times New Roman" w:cs="Times New Roman"/>
          <w:sz w:val="28"/>
          <w:szCs w:val="28"/>
        </w:rPr>
        <w:t>ренинг</w:t>
      </w:r>
      <w:proofErr w:type="spellEnd"/>
      <w:r w:rsidRPr="009828A8">
        <w:rPr>
          <w:rFonts w:ascii="Times New Roman" w:hAnsi="Times New Roman" w:cs="Times New Roman"/>
          <w:sz w:val="28"/>
          <w:szCs w:val="28"/>
        </w:rPr>
        <w:t xml:space="preserve"> проводил А.Г. </w:t>
      </w:r>
      <w:proofErr w:type="spellStart"/>
      <w:r w:rsidRPr="009828A8">
        <w:rPr>
          <w:rFonts w:ascii="Times New Roman" w:hAnsi="Times New Roman" w:cs="Times New Roman"/>
          <w:sz w:val="28"/>
          <w:szCs w:val="28"/>
        </w:rPr>
        <w:t>Радивилко</w:t>
      </w:r>
      <w:proofErr w:type="spellEnd"/>
      <w:r w:rsidRPr="009828A8">
        <w:rPr>
          <w:rFonts w:ascii="Times New Roman" w:hAnsi="Times New Roman" w:cs="Times New Roman"/>
          <w:sz w:val="28"/>
          <w:szCs w:val="28"/>
        </w:rPr>
        <w:t xml:space="preserve">, отец Юрия </w:t>
      </w:r>
      <w:proofErr w:type="spellStart"/>
      <w:r w:rsidRPr="009828A8">
        <w:rPr>
          <w:rFonts w:ascii="Times New Roman" w:hAnsi="Times New Roman" w:cs="Times New Roman"/>
          <w:sz w:val="28"/>
          <w:szCs w:val="28"/>
        </w:rPr>
        <w:t>Радивилко</w:t>
      </w:r>
      <w:proofErr w:type="spellEnd"/>
      <w:r w:rsidRPr="009828A8">
        <w:rPr>
          <w:rFonts w:ascii="Times New Roman" w:hAnsi="Times New Roman" w:cs="Times New Roman"/>
          <w:sz w:val="28"/>
          <w:szCs w:val="28"/>
        </w:rPr>
        <w:t>, который замечательно справился с поставленной задачей. Надо сказать, что он же является и координатором проведения акции «Сбережем лес», по итогам которой в 2014 – 2015 учебном году группа 126-МС заняла первое место. Показательно, что из 25 человек присутствующих были только три папы, а в группе  только мальчики.</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Исследователи, которые провели сравнение материнского и отцовского стилей воспитания, определили, что авторитарность отца оказывает в основном положительное влияние на  познавательные способности детей, тогда как авторитарность матери – отрицательные. Интеллектуальные характеристики отца точнее, чем интеллектуальные характеристики матери, соответствуют формированию познавательных навыков ребёнка. Ответственное  отцовство благоприятствует  </w:t>
      </w:r>
      <w:r w:rsidRPr="009828A8">
        <w:rPr>
          <w:rFonts w:ascii="Times New Roman" w:hAnsi="Times New Roman" w:cs="Times New Roman"/>
          <w:sz w:val="28"/>
          <w:szCs w:val="28"/>
        </w:rPr>
        <w:lastRenderedPageBreak/>
        <w:t>учебным успехам ребёнка, уменьшению эмоциональных трудностей, повышению самоуважения.</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 </w:t>
      </w:r>
      <w:r>
        <w:rPr>
          <w:rFonts w:ascii="Times New Roman" w:hAnsi="Times New Roman" w:cs="Times New Roman"/>
          <w:sz w:val="28"/>
          <w:szCs w:val="28"/>
        </w:rPr>
        <w:tab/>
      </w:r>
      <w:r w:rsidRPr="009828A8">
        <w:rPr>
          <w:rFonts w:ascii="Times New Roman" w:hAnsi="Times New Roman" w:cs="Times New Roman"/>
          <w:sz w:val="28"/>
          <w:szCs w:val="28"/>
        </w:rPr>
        <w:t xml:space="preserve">Хочу сказать, что на собрании для родителей </w:t>
      </w:r>
      <w:proofErr w:type="spellStart"/>
      <w:r w:rsidRPr="009828A8">
        <w:rPr>
          <w:rFonts w:ascii="Times New Roman" w:hAnsi="Times New Roman" w:cs="Times New Roman"/>
          <w:sz w:val="28"/>
          <w:szCs w:val="28"/>
        </w:rPr>
        <w:t>первокурсниковв</w:t>
      </w:r>
      <w:proofErr w:type="spellEnd"/>
      <w:r w:rsidRPr="009828A8">
        <w:rPr>
          <w:rFonts w:ascii="Times New Roman" w:hAnsi="Times New Roman" w:cs="Times New Roman"/>
          <w:sz w:val="28"/>
          <w:szCs w:val="28"/>
        </w:rPr>
        <w:t xml:space="preserve"> нынешнем учебном году (в группах, которые я посетила как преподаватель-предметник) было очень много отцов, и это радует. Мне кажется, целесообразно было бы практиковать родительские собрания для отцов как форму взаимодействия куратор – родители, а педагог-психолог нам в этом окажет действенную помощь, как всегда.</w:t>
      </w:r>
      <w:r>
        <w:rPr>
          <w:rFonts w:ascii="Times New Roman" w:hAnsi="Times New Roman" w:cs="Times New Roman"/>
          <w:sz w:val="28"/>
          <w:szCs w:val="28"/>
        </w:rPr>
        <w:t xml:space="preserve"> </w:t>
      </w:r>
      <w:r w:rsidRPr="009828A8">
        <w:rPr>
          <w:rFonts w:ascii="Times New Roman" w:hAnsi="Times New Roman" w:cs="Times New Roman"/>
          <w:sz w:val="28"/>
          <w:szCs w:val="28"/>
        </w:rPr>
        <w:t>Родители учащихся многих групп колледжа не только гости, но и активные участники праздников, конкурсов, экскурсий.</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Очень эффективной формой работы куратора с родителями является  </w:t>
      </w:r>
      <w:proofErr w:type="gramStart"/>
      <w:r w:rsidRPr="009828A8">
        <w:rPr>
          <w:rFonts w:ascii="Times New Roman" w:hAnsi="Times New Roman" w:cs="Times New Roman"/>
          <w:sz w:val="28"/>
          <w:szCs w:val="28"/>
        </w:rPr>
        <w:t>организация</w:t>
      </w:r>
      <w:proofErr w:type="gramEnd"/>
      <w:r w:rsidRPr="009828A8">
        <w:rPr>
          <w:rFonts w:ascii="Times New Roman" w:hAnsi="Times New Roman" w:cs="Times New Roman"/>
          <w:sz w:val="28"/>
          <w:szCs w:val="28"/>
        </w:rPr>
        <w:t xml:space="preserve"> и совместное проведение свободного времени, внеаудиторных мероприятий, как спортивных, так и культурных. Такой опыт работы в колледже есть.</w:t>
      </w:r>
    </w:p>
    <w:p w:rsidR="00CA6BCD"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Что необходимо для педагогики сотрудничества? Должна быть озвучена идея, которую поддержат те, кому это интересно. Такая идея была предложена накануне праздника День матери Е.П. </w:t>
      </w:r>
      <w:proofErr w:type="spellStart"/>
      <w:r w:rsidRPr="009828A8">
        <w:rPr>
          <w:rFonts w:ascii="Times New Roman" w:hAnsi="Times New Roman" w:cs="Times New Roman"/>
          <w:sz w:val="28"/>
          <w:szCs w:val="28"/>
        </w:rPr>
        <w:t>Голговской</w:t>
      </w:r>
      <w:proofErr w:type="spellEnd"/>
      <w:r w:rsidRPr="009828A8">
        <w:rPr>
          <w:rFonts w:ascii="Times New Roman" w:hAnsi="Times New Roman" w:cs="Times New Roman"/>
          <w:sz w:val="28"/>
          <w:szCs w:val="28"/>
        </w:rPr>
        <w:t xml:space="preserve">, заместителем директора по идеологической и воспитательной работе, и в результате живо, ярко, необычно прошла </w:t>
      </w:r>
      <w:proofErr w:type="spellStart"/>
      <w:r w:rsidRPr="009828A8">
        <w:rPr>
          <w:rFonts w:ascii="Times New Roman" w:hAnsi="Times New Roman" w:cs="Times New Roman"/>
          <w:sz w:val="28"/>
          <w:szCs w:val="28"/>
        </w:rPr>
        <w:t>спортландия</w:t>
      </w:r>
      <w:proofErr w:type="spellEnd"/>
      <w:r w:rsidRPr="009828A8">
        <w:rPr>
          <w:rFonts w:ascii="Times New Roman" w:hAnsi="Times New Roman" w:cs="Times New Roman"/>
          <w:sz w:val="28"/>
          <w:szCs w:val="28"/>
        </w:rPr>
        <w:t xml:space="preserve"> ко Дню Матери, организованная куратором группы 130-МА Яновской Л.М. с приглашением соперников – группы 126-МС. Насколько сложно было организовать мам для участия, настолько  классно всё прошло. </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А чаепитие после соревнования не только позволило  ещё раз прожить то, что было в спортзале, но</w:t>
      </w:r>
      <w:r w:rsidR="00F76585">
        <w:rPr>
          <w:rFonts w:ascii="Times New Roman" w:hAnsi="Times New Roman" w:cs="Times New Roman"/>
          <w:sz w:val="28"/>
          <w:szCs w:val="28"/>
        </w:rPr>
        <w:t xml:space="preserve"> </w:t>
      </w:r>
      <w:r w:rsidRPr="009828A8">
        <w:rPr>
          <w:rFonts w:ascii="Times New Roman" w:hAnsi="Times New Roman" w:cs="Times New Roman"/>
          <w:sz w:val="28"/>
          <w:szCs w:val="28"/>
        </w:rPr>
        <w:t>и наметить перспективы: звучали предложения повторить, провести ещё что-либо подобное. К сожалению, пока не получилось повторить, но думается, что это нам по силам, так как хотелось бы, чтобы такие формы  сотрудничества прижились в нашем  колледже, потому что это  и способствует сплочению коллектива группы, и  сближает куратора и родителей как воспитателей-партнёров.</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Однако, к сожалению, не все отцы и матери идут на  открытое взаимодействие с куратором. Многих чрезвычайно трудно привлечь к участию в наших общественно-полезных делах и акциях, тем более не проявляют они собственной инициативы. Поэтому кураторы  постоянно ищут  новые пути взаимодействия с семьёй. Они привлекают родителей к участию в акции «Сбережём лес», к организации и проведении экскурсий, так как отвечать за детей в поездке – ответственность очень высокая, и без помощи родителей зачастую не обойтись.</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Очень интересной формой  сотрудничества куратора с родителями   стала праздничная акция «Пригласи маму в театр».  И пусть это не десятки мам, принимающих приглашение сыновей и дочек, пусть это несколько пар родителей, которых ребята  пригласили  провести вечер в театре, но это работает. И как светятся радостью  глаза подростка, когда на вопрос: «А с кем ты пойдёшь в театр?»</w:t>
      </w:r>
      <w:r>
        <w:rPr>
          <w:rFonts w:ascii="Times New Roman" w:hAnsi="Times New Roman" w:cs="Times New Roman"/>
          <w:sz w:val="28"/>
          <w:szCs w:val="28"/>
        </w:rPr>
        <w:t xml:space="preserve"> </w:t>
      </w:r>
      <w:r w:rsidRPr="009828A8">
        <w:rPr>
          <w:rFonts w:ascii="Times New Roman" w:hAnsi="Times New Roman" w:cs="Times New Roman"/>
          <w:sz w:val="28"/>
          <w:szCs w:val="28"/>
        </w:rPr>
        <w:t>он отвечает: «С мамой», «С мамой и папой!», «А я покупаю маме и папе, пусть сходят!» Совместно просмотренный спектакль 14 октября «Афинские вечера» оставил след в душах и  подростков (девочек и мальчиков), и  их благодарных мам.</w:t>
      </w:r>
    </w:p>
    <w:p w:rsidR="00CA6BCD" w:rsidRPr="009828A8"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Давно существует в нашем колледже такая форма работы, как благодарственные письма родителям. Согласитесь, нет счастливее родителей, чем те, о чьих детях говорят </w:t>
      </w:r>
      <w:proofErr w:type="gramStart"/>
      <w:r w:rsidRPr="009828A8">
        <w:rPr>
          <w:rFonts w:ascii="Times New Roman" w:hAnsi="Times New Roman" w:cs="Times New Roman"/>
          <w:sz w:val="28"/>
          <w:szCs w:val="28"/>
        </w:rPr>
        <w:lastRenderedPageBreak/>
        <w:t>хорошее</w:t>
      </w:r>
      <w:proofErr w:type="gramEnd"/>
      <w:r w:rsidRPr="009828A8">
        <w:rPr>
          <w:rFonts w:ascii="Times New Roman" w:hAnsi="Times New Roman" w:cs="Times New Roman"/>
          <w:sz w:val="28"/>
          <w:szCs w:val="28"/>
        </w:rPr>
        <w:t xml:space="preserve">, чьих детей хвалят.  И если куратор </w:t>
      </w:r>
      <w:proofErr w:type="gramStart"/>
      <w:r w:rsidRPr="009828A8">
        <w:rPr>
          <w:rFonts w:ascii="Times New Roman" w:hAnsi="Times New Roman" w:cs="Times New Roman"/>
          <w:sz w:val="28"/>
          <w:szCs w:val="28"/>
        </w:rPr>
        <w:t>находит  возможным сказать</w:t>
      </w:r>
      <w:proofErr w:type="gramEnd"/>
      <w:r w:rsidRPr="009828A8">
        <w:rPr>
          <w:rFonts w:ascii="Times New Roman" w:hAnsi="Times New Roman" w:cs="Times New Roman"/>
          <w:sz w:val="28"/>
          <w:szCs w:val="28"/>
        </w:rPr>
        <w:t xml:space="preserve">  благодарные слова родителям, это, наверное,  сторицей воздастся. Во всяком случае, нам бы очень хотелось в это верить.</w:t>
      </w:r>
    </w:p>
    <w:p w:rsidR="00A72C53" w:rsidRPr="004133A0" w:rsidRDefault="00A72C53" w:rsidP="00A72C53">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8176" behindDoc="0" locked="0" layoutInCell="1" allowOverlap="1">
            <wp:simplePos x="0" y="0"/>
            <wp:positionH relativeFrom="margin">
              <wp:align>right</wp:align>
            </wp:positionH>
            <wp:positionV relativeFrom="margin">
              <wp:posOffset>3005455</wp:posOffset>
            </wp:positionV>
            <wp:extent cx="3147060" cy="4217035"/>
            <wp:effectExtent l="19050" t="0" r="0" b="0"/>
            <wp:wrapSquare wrapText="bothSides"/>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a:stretch>
                      <a:fillRect/>
                    </a:stretch>
                  </pic:blipFill>
                  <pic:spPr bwMode="auto">
                    <a:xfrm>
                      <a:off x="0" y="0"/>
                      <a:ext cx="3147060" cy="4217035"/>
                    </a:xfrm>
                    <a:prstGeom prst="rect">
                      <a:avLst/>
                    </a:prstGeom>
                    <a:ln>
                      <a:noFill/>
                    </a:ln>
                    <a:effectLst>
                      <a:softEdge rad="112500"/>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7152" behindDoc="0" locked="0" layoutInCell="1" allowOverlap="1">
            <wp:simplePos x="0" y="0"/>
            <wp:positionH relativeFrom="margin">
              <wp:posOffset>-41275</wp:posOffset>
            </wp:positionH>
            <wp:positionV relativeFrom="margin">
              <wp:posOffset>3023870</wp:posOffset>
            </wp:positionV>
            <wp:extent cx="3160395" cy="4211955"/>
            <wp:effectExtent l="19050" t="0" r="1905" b="0"/>
            <wp:wrapSquare wrapText="bothSides"/>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a:stretch>
                      <a:fillRect/>
                    </a:stretch>
                  </pic:blipFill>
                  <pic:spPr bwMode="auto">
                    <a:xfrm>
                      <a:off x="0" y="0"/>
                      <a:ext cx="3160395" cy="4211955"/>
                    </a:xfrm>
                    <a:prstGeom prst="rect">
                      <a:avLst/>
                    </a:prstGeom>
                    <a:ln>
                      <a:noFill/>
                    </a:ln>
                    <a:effectLst>
                      <a:softEdge rad="112500"/>
                    </a:effectLst>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margin">
              <wp:align>right</wp:align>
            </wp:positionH>
            <wp:positionV relativeFrom="margin">
              <wp:posOffset>69850</wp:posOffset>
            </wp:positionV>
            <wp:extent cx="3433445" cy="2579370"/>
            <wp:effectExtent l="19050" t="0" r="0" b="0"/>
            <wp:wrapSquare wrapText="bothSides"/>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3433445" cy="2579370"/>
                    </a:xfrm>
                    <a:prstGeom prst="rect">
                      <a:avLst/>
                    </a:prstGeom>
                    <a:ln>
                      <a:noFill/>
                    </a:ln>
                    <a:effectLst>
                      <a:softEdge rad="112500"/>
                    </a:effectLst>
                  </pic:spPr>
                </pic:pic>
              </a:graphicData>
            </a:graphic>
          </wp:anchor>
        </w:drawing>
      </w:r>
      <w:r w:rsidR="00CA6BCD" w:rsidRPr="009828A8">
        <w:rPr>
          <w:rFonts w:ascii="Times New Roman" w:hAnsi="Times New Roman" w:cs="Times New Roman"/>
          <w:sz w:val="28"/>
          <w:szCs w:val="28"/>
        </w:rPr>
        <w:t xml:space="preserve">К 250-летию со дня рождения М.К. Огинского группа 126-МС, воплощая идею преподавателя английского языка </w:t>
      </w:r>
      <w:proofErr w:type="spellStart"/>
      <w:r w:rsidR="00CA6BCD" w:rsidRPr="009828A8">
        <w:rPr>
          <w:rFonts w:ascii="Times New Roman" w:hAnsi="Times New Roman" w:cs="Times New Roman"/>
          <w:sz w:val="28"/>
          <w:szCs w:val="28"/>
        </w:rPr>
        <w:t>Юрчик</w:t>
      </w:r>
      <w:proofErr w:type="spellEnd"/>
      <w:r w:rsidR="00CA6BCD" w:rsidRPr="009828A8">
        <w:rPr>
          <w:rFonts w:ascii="Times New Roman" w:hAnsi="Times New Roman" w:cs="Times New Roman"/>
          <w:sz w:val="28"/>
          <w:szCs w:val="28"/>
        </w:rPr>
        <w:t xml:space="preserve"> Т.А. и преподавателя русского языка и литературы </w:t>
      </w:r>
      <w:proofErr w:type="spellStart"/>
      <w:r w:rsidR="00CA6BCD" w:rsidRPr="009828A8">
        <w:rPr>
          <w:rFonts w:ascii="Times New Roman" w:hAnsi="Times New Roman" w:cs="Times New Roman"/>
          <w:sz w:val="28"/>
          <w:szCs w:val="28"/>
        </w:rPr>
        <w:t>Шурпик</w:t>
      </w:r>
      <w:proofErr w:type="spellEnd"/>
      <w:r w:rsidR="00CA6BCD" w:rsidRPr="009828A8">
        <w:rPr>
          <w:rFonts w:ascii="Times New Roman" w:hAnsi="Times New Roman" w:cs="Times New Roman"/>
          <w:sz w:val="28"/>
          <w:szCs w:val="28"/>
        </w:rPr>
        <w:t xml:space="preserve"> И.А., подготовила и провела литературно-музыкальный вечер «</w:t>
      </w:r>
      <w:proofErr w:type="spellStart"/>
      <w:r w:rsidR="00CA6BCD" w:rsidRPr="009828A8">
        <w:rPr>
          <w:rFonts w:ascii="Times New Roman" w:hAnsi="Times New Roman" w:cs="Times New Roman"/>
          <w:sz w:val="28"/>
          <w:szCs w:val="28"/>
        </w:rPr>
        <w:t>Жыццёвы</w:t>
      </w:r>
      <w:proofErr w:type="spellEnd"/>
      <w:r w:rsidR="00CA6BCD">
        <w:rPr>
          <w:rFonts w:ascii="Times New Roman" w:hAnsi="Times New Roman" w:cs="Times New Roman"/>
          <w:sz w:val="28"/>
          <w:szCs w:val="28"/>
        </w:rPr>
        <w:t xml:space="preserve"> </w:t>
      </w:r>
      <w:proofErr w:type="spellStart"/>
      <w:r w:rsidR="00CA6BCD" w:rsidRPr="009828A8">
        <w:rPr>
          <w:rFonts w:ascii="Times New Roman" w:hAnsi="Times New Roman" w:cs="Times New Roman"/>
          <w:sz w:val="28"/>
          <w:szCs w:val="28"/>
        </w:rPr>
        <w:t>санет</w:t>
      </w:r>
      <w:proofErr w:type="spellEnd"/>
      <w:r w:rsidR="00CA6BCD" w:rsidRPr="009828A8">
        <w:rPr>
          <w:rFonts w:ascii="Times New Roman" w:hAnsi="Times New Roman" w:cs="Times New Roman"/>
          <w:sz w:val="28"/>
          <w:szCs w:val="28"/>
        </w:rPr>
        <w:t xml:space="preserve">». Л.Ф. </w:t>
      </w:r>
      <w:proofErr w:type="spellStart"/>
      <w:r w:rsidR="00CA6BCD" w:rsidRPr="009828A8">
        <w:rPr>
          <w:rFonts w:ascii="Times New Roman" w:hAnsi="Times New Roman" w:cs="Times New Roman"/>
          <w:sz w:val="28"/>
          <w:szCs w:val="28"/>
        </w:rPr>
        <w:t>Стручко</w:t>
      </w:r>
      <w:proofErr w:type="spellEnd"/>
      <w:r w:rsidR="00CA6BCD" w:rsidRPr="009828A8">
        <w:rPr>
          <w:rFonts w:ascii="Times New Roman" w:hAnsi="Times New Roman" w:cs="Times New Roman"/>
          <w:sz w:val="28"/>
          <w:szCs w:val="28"/>
        </w:rPr>
        <w:t xml:space="preserve">, мать учащегося группы оказала действенную помощь в организации  и </w:t>
      </w:r>
    </w:p>
    <w:p w:rsidR="00A72C53" w:rsidRPr="004133A0" w:rsidRDefault="005C52DD" w:rsidP="00A72C53">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pict>
          <v:shape id="_x0000_s1037" type="#_x0000_t202" style="position:absolute;left:0;text-align:left;margin-left:-253pt;margin-top:339pt;width:531.95pt;height:32.2pt;z-index:251732992" filled="f" stroked="f">
            <v:textbox>
              <w:txbxContent>
                <w:p w:rsidR="00C910DE" w:rsidRPr="00F560A8" w:rsidRDefault="00C910DE" w:rsidP="00F560A8">
                  <w:pPr>
                    <w:jc w:val="center"/>
                    <w:rPr>
                      <w:b/>
                    </w:rPr>
                  </w:pPr>
                  <w:r w:rsidRPr="00F560A8">
                    <w:rPr>
                      <w:b/>
                    </w:rPr>
                    <w:t xml:space="preserve">Волонтерская акция группы 126-МС  (куратор </w:t>
                  </w:r>
                  <w:proofErr w:type="spellStart"/>
                  <w:r w:rsidRPr="00F560A8">
                    <w:rPr>
                      <w:b/>
                    </w:rPr>
                    <w:t>Шурпик</w:t>
                  </w:r>
                  <w:proofErr w:type="spellEnd"/>
                  <w:r w:rsidRPr="00F560A8">
                    <w:rPr>
                      <w:b/>
                    </w:rPr>
                    <w:t xml:space="preserve"> И.А.)</w:t>
                  </w:r>
                </w:p>
              </w:txbxContent>
            </v:textbox>
          </v:shape>
        </w:pict>
      </w:r>
    </w:p>
    <w:p w:rsidR="00CA6BCD" w:rsidRPr="00284C7B" w:rsidRDefault="00CA6BCD" w:rsidP="006310B2">
      <w:pPr>
        <w:spacing w:after="0" w:line="240" w:lineRule="auto"/>
        <w:jc w:val="both"/>
        <w:rPr>
          <w:rFonts w:ascii="Times New Roman" w:hAnsi="Times New Roman" w:cs="Times New Roman"/>
          <w:color w:val="FF0000"/>
          <w:sz w:val="28"/>
          <w:szCs w:val="28"/>
        </w:rPr>
      </w:pPr>
      <w:proofErr w:type="gramStart"/>
      <w:r w:rsidRPr="009828A8">
        <w:rPr>
          <w:rFonts w:ascii="Times New Roman" w:hAnsi="Times New Roman" w:cs="Times New Roman"/>
          <w:sz w:val="28"/>
          <w:szCs w:val="28"/>
        </w:rPr>
        <w:t>проведении</w:t>
      </w:r>
      <w:proofErr w:type="gramEnd"/>
      <w:r w:rsidRPr="009828A8">
        <w:rPr>
          <w:rFonts w:ascii="Times New Roman" w:hAnsi="Times New Roman" w:cs="Times New Roman"/>
          <w:sz w:val="28"/>
          <w:szCs w:val="28"/>
        </w:rPr>
        <w:t xml:space="preserve"> вечера в музее-усадьбе М.К. Огинского «Залесье». </w:t>
      </w:r>
    </w:p>
    <w:p w:rsidR="00CA6BCD" w:rsidRPr="00A72C53" w:rsidRDefault="00CA6BCD" w:rsidP="00A72C53">
      <w:pPr>
        <w:spacing w:after="0" w:line="240" w:lineRule="auto"/>
        <w:ind w:firstLine="567"/>
        <w:jc w:val="both"/>
        <w:rPr>
          <w:rFonts w:ascii="Times New Roman" w:hAnsi="Times New Roman" w:cs="Times New Roman"/>
          <w:sz w:val="28"/>
          <w:szCs w:val="28"/>
        </w:rPr>
      </w:pPr>
      <w:r w:rsidRPr="009828A8">
        <w:rPr>
          <w:rFonts w:ascii="Times New Roman" w:hAnsi="Times New Roman" w:cs="Times New Roman"/>
          <w:sz w:val="28"/>
          <w:szCs w:val="28"/>
        </w:rPr>
        <w:t xml:space="preserve">Сотрудничество с учреждением культуры «Музей-усадьба М.К. Огинского» продолжилось волонтерской поездкой учащихся группы при содействии Л.Ф. </w:t>
      </w:r>
      <w:proofErr w:type="spellStart"/>
      <w:r w:rsidRPr="009828A8">
        <w:rPr>
          <w:rFonts w:ascii="Times New Roman" w:hAnsi="Times New Roman" w:cs="Times New Roman"/>
          <w:sz w:val="28"/>
          <w:szCs w:val="28"/>
        </w:rPr>
        <w:t>Стручко</w:t>
      </w:r>
      <w:proofErr w:type="spellEnd"/>
      <w:r w:rsidR="00A72C53" w:rsidRPr="00A72C53">
        <w:rPr>
          <w:rFonts w:ascii="Times New Roman" w:hAnsi="Times New Roman" w:cs="Times New Roman"/>
          <w:sz w:val="28"/>
          <w:szCs w:val="28"/>
        </w:rPr>
        <w:t>.</w:t>
      </w:r>
    </w:p>
    <w:p w:rsidR="00CA6BCD" w:rsidRPr="004133A0" w:rsidRDefault="00CA6BCD" w:rsidP="00A72C53">
      <w:pPr>
        <w:spacing w:after="0" w:line="240" w:lineRule="auto"/>
        <w:ind w:firstLine="567"/>
        <w:jc w:val="both"/>
        <w:rPr>
          <w:rFonts w:ascii="Times New Roman" w:hAnsi="Times New Roman" w:cs="Times New Roman"/>
          <w:color w:val="FF0000"/>
          <w:sz w:val="28"/>
          <w:szCs w:val="28"/>
        </w:rPr>
      </w:pPr>
      <w:r w:rsidRPr="009828A8">
        <w:rPr>
          <w:rFonts w:ascii="Times New Roman" w:hAnsi="Times New Roman" w:cs="Times New Roman"/>
          <w:sz w:val="28"/>
          <w:szCs w:val="28"/>
        </w:rPr>
        <w:t xml:space="preserve">Фикус, выращенный в семье Юрия </w:t>
      </w:r>
      <w:proofErr w:type="spellStart"/>
      <w:r w:rsidRPr="009828A8">
        <w:rPr>
          <w:rFonts w:ascii="Times New Roman" w:hAnsi="Times New Roman" w:cs="Times New Roman"/>
          <w:sz w:val="28"/>
          <w:szCs w:val="28"/>
        </w:rPr>
        <w:t>Радивилко</w:t>
      </w:r>
      <w:proofErr w:type="spellEnd"/>
      <w:r w:rsidRPr="009828A8">
        <w:rPr>
          <w:rFonts w:ascii="Times New Roman" w:hAnsi="Times New Roman" w:cs="Times New Roman"/>
          <w:sz w:val="28"/>
          <w:szCs w:val="28"/>
        </w:rPr>
        <w:t xml:space="preserve"> и подаренный музею-усадьбе, украшает оранжерею и является подтверждением того, что цветы живут столько, сколько  о нас помнят те, кто их подарил. Сотрудничество с музеем-усадьбой «Залесье» продолжается.</w:t>
      </w:r>
    </w:p>
    <w:p w:rsidR="00CA6BCD" w:rsidRPr="009828A8" w:rsidRDefault="00A72C53" w:rsidP="00A72C53">
      <w:pPr>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99200" behindDoc="0" locked="0" layoutInCell="1" allowOverlap="1">
            <wp:simplePos x="960746" y="723331"/>
            <wp:positionH relativeFrom="margin">
              <wp:align>center</wp:align>
            </wp:positionH>
            <wp:positionV relativeFrom="margin">
              <wp:align>top</wp:align>
            </wp:positionV>
            <wp:extent cx="6709296" cy="5022376"/>
            <wp:effectExtent l="19050" t="0" r="0" b="0"/>
            <wp:wrapSquare wrapText="bothSides"/>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6709296" cy="5022376"/>
                    </a:xfrm>
                    <a:prstGeom prst="rect">
                      <a:avLst/>
                    </a:prstGeom>
                    <a:ln>
                      <a:noFill/>
                    </a:ln>
                    <a:effectLst>
                      <a:softEdge rad="112500"/>
                    </a:effectLst>
                  </pic:spPr>
                </pic:pic>
              </a:graphicData>
            </a:graphic>
          </wp:anchor>
        </w:drawing>
      </w:r>
      <w:r w:rsidR="00CA6BCD" w:rsidRPr="009828A8">
        <w:rPr>
          <w:rFonts w:ascii="Times New Roman" w:hAnsi="Times New Roman" w:cs="Times New Roman"/>
          <w:sz w:val="28"/>
          <w:szCs w:val="28"/>
        </w:rPr>
        <w:t xml:space="preserve">Сегодня для преподавателя-куратора аксиома: не продумав работу с родителями, трудно найти подход к детям, поэтому хорошо организованное взаимодействие с родителями прямо пропорционально эффективности  воспитательной работы с учащимися. И хотя сложно оспорить утверждение, что  по мере взросления детей родительская активность падает, вера в то, что наше общение  и взаимодействие  с субъектом воспитания и  его родителями  будет удовлетворительным, остается приоритетным направлением в работе куратора и всего педагогического коллектива. </w:t>
      </w:r>
    </w:p>
    <w:p w:rsidR="00A72C53" w:rsidRDefault="00A72C53" w:rsidP="00CA6BCD">
      <w:pPr>
        <w:spacing w:after="0" w:line="240" w:lineRule="auto"/>
        <w:jc w:val="both"/>
        <w:rPr>
          <w:rFonts w:ascii="Times New Roman" w:hAnsi="Times New Roman" w:cs="Times New Roman"/>
          <w:sz w:val="28"/>
          <w:szCs w:val="28"/>
        </w:rPr>
        <w:sectPr w:rsidR="00A72C53" w:rsidSect="00CA6BCD">
          <w:pgSz w:w="11906" w:h="16838"/>
          <w:pgMar w:top="1134" w:right="556" w:bottom="1701" w:left="782" w:header="0" w:footer="0" w:gutter="0"/>
          <w:cols w:space="708"/>
          <w:docGrid w:linePitch="360"/>
        </w:sectPr>
      </w:pPr>
    </w:p>
    <w:p w:rsidR="00A72C53" w:rsidRPr="006310B2" w:rsidRDefault="006310B2" w:rsidP="006310B2">
      <w:pPr>
        <w:jc w:val="center"/>
        <w:rPr>
          <w:rFonts w:ascii="Times New Roman" w:hAnsi="Times New Roman" w:cs="Times New Roman"/>
          <w:b/>
          <w:color w:val="FF0000"/>
          <w:sz w:val="32"/>
          <w:szCs w:val="32"/>
        </w:rPr>
      </w:pPr>
      <w:r>
        <w:rPr>
          <w:rFonts w:ascii="Times New Roman" w:hAnsi="Times New Roman" w:cs="Times New Roman"/>
          <w:b/>
          <w:noProof/>
          <w:sz w:val="32"/>
          <w:szCs w:val="32"/>
          <w:lang w:eastAsia="ru-RU"/>
        </w:rPr>
        <w:lastRenderedPageBreak/>
        <w:drawing>
          <wp:anchor distT="0" distB="0" distL="114300" distR="114300" simplePos="0" relativeHeight="251702272" behindDoc="0" locked="0" layoutInCell="1" allowOverlap="1">
            <wp:simplePos x="0" y="0"/>
            <wp:positionH relativeFrom="margin">
              <wp:align>right</wp:align>
            </wp:positionH>
            <wp:positionV relativeFrom="margin">
              <wp:align>top</wp:align>
            </wp:positionV>
            <wp:extent cx="3288665" cy="2466975"/>
            <wp:effectExtent l="19050" t="0" r="6985" b="0"/>
            <wp:wrapSquare wrapText="bothSides"/>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srcRect/>
                    <a:stretch>
                      <a:fillRect/>
                    </a:stretch>
                  </pic:blipFill>
                  <pic:spPr bwMode="auto">
                    <a:xfrm>
                      <a:off x="0" y="0"/>
                      <a:ext cx="3288665" cy="2466975"/>
                    </a:xfrm>
                    <a:prstGeom prst="rect">
                      <a:avLst/>
                    </a:prstGeom>
                    <a:ln>
                      <a:noFill/>
                    </a:ln>
                    <a:effectLst>
                      <a:softEdge rad="112500"/>
                    </a:effectLst>
                  </pic:spPr>
                </pic:pic>
              </a:graphicData>
            </a:graphic>
          </wp:anchor>
        </w:drawing>
      </w:r>
      <w:r w:rsidR="00A72C53" w:rsidRPr="006310B2">
        <w:rPr>
          <w:rFonts w:ascii="Times New Roman" w:hAnsi="Times New Roman" w:cs="Times New Roman"/>
          <w:b/>
          <w:sz w:val="32"/>
          <w:szCs w:val="32"/>
        </w:rPr>
        <w:t>НАШ ТРУДОВОЙ ДЕСАНТ</w:t>
      </w:r>
    </w:p>
    <w:p w:rsidR="00A72C53" w:rsidRPr="00420F4B" w:rsidRDefault="00A72C53" w:rsidP="00A72C53">
      <w:pPr>
        <w:spacing w:after="0" w:line="240" w:lineRule="auto"/>
        <w:ind w:firstLine="1134"/>
        <w:jc w:val="both"/>
        <w:rPr>
          <w:rFonts w:ascii="Times New Roman" w:hAnsi="Times New Roman" w:cs="Times New Roman"/>
          <w:b/>
          <w:i/>
          <w:sz w:val="28"/>
        </w:rPr>
      </w:pPr>
      <w:r w:rsidRPr="00420F4B">
        <w:rPr>
          <w:rFonts w:ascii="Times New Roman" w:hAnsi="Times New Roman" w:cs="Times New Roman"/>
          <w:b/>
          <w:i/>
          <w:sz w:val="28"/>
        </w:rPr>
        <w:t>Одним из основных составляющих  Концепции непрерывного воспитания детей и учащейся молодежи в Республике Беларусь является трудовое и профессиональное воспитание, направленное на понимание труда  как личностной и социальной ценности. Трудовое воспитание предусматривает становление каче</w:t>
      </w:r>
      <w:proofErr w:type="gramStart"/>
      <w:r w:rsidRPr="00420F4B">
        <w:rPr>
          <w:rFonts w:ascii="Times New Roman" w:hAnsi="Times New Roman" w:cs="Times New Roman"/>
          <w:b/>
          <w:i/>
          <w:sz w:val="28"/>
        </w:rPr>
        <w:t>ств  тр</w:t>
      </w:r>
      <w:proofErr w:type="gramEnd"/>
      <w:r w:rsidRPr="00420F4B">
        <w:rPr>
          <w:rFonts w:ascii="Times New Roman" w:hAnsi="Times New Roman" w:cs="Times New Roman"/>
          <w:b/>
          <w:i/>
          <w:sz w:val="28"/>
        </w:rPr>
        <w:t xml:space="preserve">удолюбия, конкурентоспособности, бережливости, формирование  трудовых умений и навыков, готовности к целенаправленной деятельности по созданию общественно полезного продукта. </w:t>
      </w:r>
    </w:p>
    <w:p w:rsidR="00A72C53" w:rsidRPr="00420F4B" w:rsidRDefault="00A72C53" w:rsidP="00A72C53">
      <w:pPr>
        <w:spacing w:after="0" w:line="240" w:lineRule="auto"/>
        <w:ind w:firstLine="1134"/>
        <w:jc w:val="both"/>
        <w:rPr>
          <w:rFonts w:ascii="Times New Roman" w:hAnsi="Times New Roman" w:cs="Times New Roman"/>
          <w:sz w:val="28"/>
        </w:rPr>
      </w:pPr>
      <w:proofErr w:type="gramStart"/>
      <w:r w:rsidRPr="00420F4B">
        <w:rPr>
          <w:rFonts w:ascii="Times New Roman" w:hAnsi="Times New Roman" w:cs="Times New Roman"/>
          <w:sz w:val="28"/>
        </w:rPr>
        <w:t>На основании</w:t>
      </w:r>
      <w:r w:rsidRPr="00F76585">
        <w:rPr>
          <w:rFonts w:ascii="Times New Roman" w:hAnsi="Times New Roman" w:cs="Times New Roman"/>
          <w:sz w:val="28"/>
        </w:rPr>
        <w:t xml:space="preserve"> распоряжения Молодечненского районного исполнительного комитета «О направлении учащихся для оказания практической помощи сельскохозяйственным организациям в уборке картофеля и урожая 2015 года» от 01 сентября 2015 года №102р и в соответствии с договором б/н от 26.08.2015 г. учащиеся УО «Молодечненский государственный политехнический колледж» с 07 сентября по 14 октября текущего года работали на уборке урожая в ОАО «Восход-Агро».</w:t>
      </w:r>
      <w:proofErr w:type="gramEnd"/>
    </w:p>
    <w:p w:rsidR="00A72C53" w:rsidRPr="00F76585" w:rsidRDefault="00A72C53" w:rsidP="00A72C53">
      <w:pPr>
        <w:spacing w:after="0" w:line="240" w:lineRule="auto"/>
        <w:ind w:firstLine="1134"/>
        <w:jc w:val="both"/>
        <w:rPr>
          <w:rFonts w:ascii="Times New Roman" w:hAnsi="Times New Roman" w:cs="Times New Roman"/>
          <w:sz w:val="28"/>
        </w:rPr>
      </w:pPr>
      <w:r w:rsidRPr="00F76585">
        <w:rPr>
          <w:rFonts w:ascii="Times New Roman" w:hAnsi="Times New Roman" w:cs="Times New Roman"/>
          <w:sz w:val="28"/>
        </w:rPr>
        <w:t xml:space="preserve">В работе были задействованы учебные группы </w:t>
      </w:r>
      <w:r w:rsidRPr="00F76585">
        <w:rPr>
          <w:rFonts w:ascii="Times New Roman" w:hAnsi="Times New Roman" w:cs="Times New Roman"/>
          <w:sz w:val="28"/>
          <w:lang w:val="en-US"/>
        </w:rPr>
        <w:t>I</w:t>
      </w:r>
      <w:r w:rsidRPr="00F76585">
        <w:rPr>
          <w:rFonts w:ascii="Times New Roman" w:hAnsi="Times New Roman" w:cs="Times New Roman"/>
          <w:sz w:val="28"/>
        </w:rPr>
        <w:t xml:space="preserve"> – </w:t>
      </w:r>
      <w:r w:rsidRPr="00F76585">
        <w:rPr>
          <w:rFonts w:ascii="Times New Roman" w:hAnsi="Times New Roman" w:cs="Times New Roman"/>
          <w:sz w:val="28"/>
          <w:lang w:val="en-US"/>
        </w:rPr>
        <w:t>IV</w:t>
      </w:r>
      <w:r w:rsidRPr="00F76585">
        <w:rPr>
          <w:rFonts w:ascii="Times New Roman" w:hAnsi="Times New Roman" w:cs="Times New Roman"/>
          <w:sz w:val="28"/>
        </w:rPr>
        <w:t xml:space="preserve"> курсов. Перед отправкой на сельскохозяйственные работы учащиеся и преподаватели были ознакомлены с требованиями охраны труда в сельскохозяйственном производстве и в пути следования.</w:t>
      </w:r>
    </w:p>
    <w:p w:rsidR="00A72C53" w:rsidRPr="00F76585" w:rsidRDefault="00305C9E" w:rsidP="00A72C53">
      <w:pPr>
        <w:spacing w:after="0" w:line="240" w:lineRule="auto"/>
        <w:ind w:firstLine="1134"/>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700224" behindDoc="0" locked="0" layoutInCell="1" allowOverlap="1">
            <wp:simplePos x="0" y="0"/>
            <wp:positionH relativeFrom="margin">
              <wp:posOffset>3335655</wp:posOffset>
            </wp:positionH>
            <wp:positionV relativeFrom="margin">
              <wp:posOffset>5134610</wp:posOffset>
            </wp:positionV>
            <wp:extent cx="3246755" cy="2442845"/>
            <wp:effectExtent l="19050" t="0" r="0" b="0"/>
            <wp:wrapSquare wrapText="bothSides"/>
            <wp:docPr id="2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cstate="print"/>
                    <a:srcRect/>
                    <a:stretch>
                      <a:fillRect/>
                    </a:stretch>
                  </pic:blipFill>
                  <pic:spPr bwMode="auto">
                    <a:xfrm>
                      <a:off x="0" y="0"/>
                      <a:ext cx="3246755" cy="2442845"/>
                    </a:xfrm>
                    <a:prstGeom prst="rect">
                      <a:avLst/>
                    </a:prstGeom>
                    <a:ln>
                      <a:noFill/>
                    </a:ln>
                    <a:effectLst>
                      <a:softEdge rad="112500"/>
                    </a:effectLst>
                  </pic:spPr>
                </pic:pic>
              </a:graphicData>
            </a:graphic>
          </wp:anchor>
        </w:drawing>
      </w:r>
      <w:r>
        <w:rPr>
          <w:rFonts w:ascii="Times New Roman" w:hAnsi="Times New Roman" w:cs="Times New Roman"/>
          <w:noProof/>
          <w:sz w:val="28"/>
          <w:lang w:eastAsia="ru-RU"/>
        </w:rPr>
        <w:drawing>
          <wp:anchor distT="0" distB="0" distL="114300" distR="114300" simplePos="0" relativeHeight="251701248" behindDoc="0" locked="0" layoutInCell="1" allowOverlap="1">
            <wp:simplePos x="0" y="0"/>
            <wp:positionH relativeFrom="margin">
              <wp:posOffset>13335</wp:posOffset>
            </wp:positionH>
            <wp:positionV relativeFrom="margin">
              <wp:posOffset>5134610</wp:posOffset>
            </wp:positionV>
            <wp:extent cx="3242310" cy="2442845"/>
            <wp:effectExtent l="19050" t="0" r="0" b="0"/>
            <wp:wrapSquare wrapText="bothSides"/>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srcRect/>
                    <a:stretch>
                      <a:fillRect/>
                    </a:stretch>
                  </pic:blipFill>
                  <pic:spPr bwMode="auto">
                    <a:xfrm>
                      <a:off x="0" y="0"/>
                      <a:ext cx="3242310" cy="2442845"/>
                    </a:xfrm>
                    <a:prstGeom prst="rect">
                      <a:avLst/>
                    </a:prstGeom>
                    <a:ln>
                      <a:noFill/>
                    </a:ln>
                    <a:effectLst>
                      <a:softEdge rad="112500"/>
                    </a:effectLst>
                  </pic:spPr>
                </pic:pic>
              </a:graphicData>
            </a:graphic>
          </wp:anchor>
        </w:drawing>
      </w:r>
      <w:r w:rsidR="00A72C53" w:rsidRPr="00F76585">
        <w:rPr>
          <w:rFonts w:ascii="Times New Roman" w:hAnsi="Times New Roman" w:cs="Times New Roman"/>
          <w:sz w:val="28"/>
        </w:rPr>
        <w:t>Транспорт для доставки  учащихся на рабочее место по распоряжению Молодечненского районного исполнительного комитета был предоставлен филиалом «Автобусный парк №4» ОАО «Миноблавтотранс».</w:t>
      </w:r>
    </w:p>
    <w:p w:rsidR="00A72C53" w:rsidRPr="00F76585" w:rsidRDefault="00A72C53" w:rsidP="00A72C53">
      <w:pPr>
        <w:spacing w:after="0" w:line="240" w:lineRule="auto"/>
        <w:ind w:firstLine="1134"/>
        <w:jc w:val="both"/>
        <w:rPr>
          <w:rFonts w:ascii="Times New Roman" w:hAnsi="Times New Roman" w:cs="Times New Roman"/>
          <w:sz w:val="28"/>
        </w:rPr>
      </w:pPr>
      <w:r w:rsidRPr="00F76585">
        <w:rPr>
          <w:rFonts w:ascii="Times New Roman" w:hAnsi="Times New Roman" w:cs="Times New Roman"/>
          <w:sz w:val="28"/>
        </w:rPr>
        <w:t>Администрация «Восход-Агро» должным образом обеспечила надлежащую организацию труда, в соответствии с которой работа учащихся по уборке урожая проводилась в две смены: с 8</w:t>
      </w:r>
      <w:r w:rsidRPr="00F76585">
        <w:rPr>
          <w:rFonts w:ascii="Times New Roman" w:hAnsi="Times New Roman" w:cs="Times New Roman"/>
          <w:sz w:val="28"/>
          <w:vertAlign w:val="superscript"/>
        </w:rPr>
        <w:t xml:space="preserve">00 </w:t>
      </w:r>
      <w:r w:rsidRPr="00F76585">
        <w:rPr>
          <w:rFonts w:ascii="Times New Roman" w:hAnsi="Times New Roman" w:cs="Times New Roman"/>
          <w:sz w:val="28"/>
        </w:rPr>
        <w:t>до 14</w:t>
      </w:r>
      <w:r w:rsidRPr="00F76585">
        <w:rPr>
          <w:rFonts w:ascii="Times New Roman" w:hAnsi="Times New Roman" w:cs="Times New Roman"/>
          <w:sz w:val="28"/>
          <w:vertAlign w:val="superscript"/>
        </w:rPr>
        <w:t xml:space="preserve">00 </w:t>
      </w:r>
      <w:r w:rsidRPr="00F76585">
        <w:rPr>
          <w:rFonts w:ascii="Times New Roman" w:hAnsi="Times New Roman" w:cs="Times New Roman"/>
          <w:sz w:val="28"/>
        </w:rPr>
        <w:t>и с 14</w:t>
      </w:r>
      <w:r w:rsidRPr="00F76585">
        <w:rPr>
          <w:rFonts w:ascii="Times New Roman" w:hAnsi="Times New Roman" w:cs="Times New Roman"/>
          <w:sz w:val="28"/>
          <w:vertAlign w:val="superscript"/>
        </w:rPr>
        <w:t xml:space="preserve">00 </w:t>
      </w:r>
      <w:r w:rsidRPr="00F76585">
        <w:rPr>
          <w:rFonts w:ascii="Times New Roman" w:hAnsi="Times New Roman" w:cs="Times New Roman"/>
          <w:sz w:val="28"/>
        </w:rPr>
        <w:t>до 20</w:t>
      </w:r>
      <w:r w:rsidRPr="00F76585">
        <w:rPr>
          <w:rFonts w:ascii="Times New Roman" w:hAnsi="Times New Roman" w:cs="Times New Roman"/>
          <w:sz w:val="28"/>
          <w:vertAlign w:val="superscript"/>
        </w:rPr>
        <w:t>00</w:t>
      </w:r>
      <w:r w:rsidRPr="00F76585">
        <w:rPr>
          <w:rFonts w:ascii="Times New Roman" w:hAnsi="Times New Roman" w:cs="Times New Roman"/>
          <w:sz w:val="28"/>
        </w:rPr>
        <w:t>.</w:t>
      </w:r>
    </w:p>
    <w:p w:rsidR="00A72C53" w:rsidRPr="00F76585" w:rsidRDefault="00A72C53" w:rsidP="00A72C53">
      <w:pPr>
        <w:spacing w:after="0" w:line="240" w:lineRule="auto"/>
        <w:ind w:firstLine="1134"/>
        <w:jc w:val="both"/>
        <w:rPr>
          <w:rFonts w:ascii="Times New Roman" w:hAnsi="Times New Roman" w:cs="Times New Roman"/>
          <w:sz w:val="28"/>
        </w:rPr>
      </w:pPr>
      <w:r w:rsidRPr="00F76585">
        <w:rPr>
          <w:rFonts w:ascii="Times New Roman" w:hAnsi="Times New Roman" w:cs="Times New Roman"/>
          <w:sz w:val="28"/>
        </w:rPr>
        <w:lastRenderedPageBreak/>
        <w:t xml:space="preserve">- Работали мы дружно, - рассказывают учащиеся  первого курса группы 132 - ТЗ. - Мы только недавно пришли в </w:t>
      </w:r>
      <w:proofErr w:type="gramStart"/>
      <w:r w:rsidRPr="00F76585">
        <w:rPr>
          <w:rFonts w:ascii="Times New Roman" w:hAnsi="Times New Roman" w:cs="Times New Roman"/>
          <w:sz w:val="28"/>
        </w:rPr>
        <w:t>колледж</w:t>
      </w:r>
      <w:proofErr w:type="gramEnd"/>
      <w:r w:rsidRPr="00F76585">
        <w:rPr>
          <w:rFonts w:ascii="Times New Roman" w:hAnsi="Times New Roman" w:cs="Times New Roman"/>
          <w:sz w:val="28"/>
        </w:rPr>
        <w:t xml:space="preserve">  и эта работа помогла нам поближе познакомиться друг с другом, а главное –  с преподавателями, которые будут рядом с нами во время учёбы. В целом - мы весело и с пользой провели время.  Наши первые трудовые будни в колледже стали для нас хорошим уроком  трудолюбия, общения и взаимопонимания</w:t>
      </w:r>
      <w:r w:rsidR="006310B2">
        <w:rPr>
          <w:rFonts w:ascii="Times New Roman" w:hAnsi="Times New Roman" w:cs="Times New Roman"/>
          <w:sz w:val="28"/>
        </w:rPr>
        <w:t>.</w:t>
      </w:r>
    </w:p>
    <w:p w:rsidR="00A72C53" w:rsidRPr="004133A0" w:rsidRDefault="00A72C53" w:rsidP="00A72C53">
      <w:pPr>
        <w:spacing w:after="0" w:line="240" w:lineRule="auto"/>
        <w:ind w:firstLine="1134"/>
        <w:jc w:val="both"/>
        <w:rPr>
          <w:szCs w:val="24"/>
        </w:rPr>
      </w:pPr>
      <w:r>
        <w:rPr>
          <w:noProof/>
          <w:szCs w:val="24"/>
          <w:lang w:eastAsia="ru-RU"/>
        </w:rPr>
        <w:drawing>
          <wp:anchor distT="0" distB="0" distL="114300" distR="114300" simplePos="0" relativeHeight="251703296" behindDoc="0" locked="0" layoutInCell="1" allowOverlap="1">
            <wp:simplePos x="0" y="0"/>
            <wp:positionH relativeFrom="margin">
              <wp:posOffset>-6800</wp:posOffset>
            </wp:positionH>
            <wp:positionV relativeFrom="margin">
              <wp:posOffset>1354370</wp:posOffset>
            </wp:positionV>
            <wp:extent cx="6709297" cy="3780430"/>
            <wp:effectExtent l="19050" t="0" r="0" b="0"/>
            <wp:wrapSquare wrapText="bothSides"/>
            <wp:docPr id="2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cstate="print"/>
                    <a:srcRect/>
                    <a:stretch>
                      <a:fillRect/>
                    </a:stretch>
                  </pic:blipFill>
                  <pic:spPr bwMode="auto">
                    <a:xfrm>
                      <a:off x="0" y="0"/>
                      <a:ext cx="6709297" cy="3780430"/>
                    </a:xfrm>
                    <a:prstGeom prst="rect">
                      <a:avLst/>
                    </a:prstGeom>
                    <a:ln>
                      <a:noFill/>
                    </a:ln>
                    <a:effectLst>
                      <a:softEdge rad="112500"/>
                    </a:effectLst>
                  </pic:spPr>
                </pic:pic>
              </a:graphicData>
            </a:graphic>
          </wp:anchor>
        </w:drawing>
      </w:r>
    </w:p>
    <w:p w:rsidR="00A72C53" w:rsidRPr="004133A0" w:rsidRDefault="00A72C53" w:rsidP="00A72C53">
      <w:pPr>
        <w:spacing w:after="0" w:line="240" w:lineRule="auto"/>
        <w:ind w:firstLine="1134"/>
        <w:jc w:val="both"/>
        <w:rPr>
          <w:szCs w:val="24"/>
        </w:rPr>
      </w:pPr>
    </w:p>
    <w:p w:rsidR="00A72C53" w:rsidRPr="00420F4B" w:rsidRDefault="00A72C53" w:rsidP="00A72C53">
      <w:pPr>
        <w:spacing w:after="0" w:line="240" w:lineRule="auto"/>
        <w:ind w:firstLine="708"/>
        <w:jc w:val="both"/>
        <w:rPr>
          <w:rFonts w:ascii="Times New Roman" w:hAnsi="Times New Roman" w:cs="Times New Roman"/>
          <w:sz w:val="28"/>
          <w:szCs w:val="24"/>
        </w:rPr>
      </w:pPr>
      <w:r w:rsidRPr="00420F4B">
        <w:rPr>
          <w:rFonts w:ascii="Times New Roman" w:hAnsi="Times New Roman" w:cs="Times New Roman"/>
          <w:sz w:val="28"/>
          <w:szCs w:val="24"/>
        </w:rPr>
        <w:t>Фотоматериал</w:t>
      </w:r>
      <w:r w:rsidR="00305C9E">
        <w:rPr>
          <w:rFonts w:ascii="Times New Roman" w:hAnsi="Times New Roman" w:cs="Times New Roman"/>
          <w:sz w:val="28"/>
          <w:szCs w:val="24"/>
        </w:rPr>
        <w:t>ы</w:t>
      </w:r>
      <w:r w:rsidRPr="00420F4B">
        <w:rPr>
          <w:rFonts w:ascii="Times New Roman" w:hAnsi="Times New Roman" w:cs="Times New Roman"/>
          <w:sz w:val="28"/>
          <w:szCs w:val="24"/>
        </w:rPr>
        <w:t xml:space="preserve"> предоставлен</w:t>
      </w:r>
      <w:r w:rsidR="00305C9E">
        <w:rPr>
          <w:rFonts w:ascii="Times New Roman" w:hAnsi="Times New Roman" w:cs="Times New Roman"/>
          <w:sz w:val="28"/>
          <w:szCs w:val="24"/>
        </w:rPr>
        <w:t>ы</w:t>
      </w:r>
      <w:r w:rsidRPr="00420F4B">
        <w:rPr>
          <w:rFonts w:ascii="Times New Roman" w:hAnsi="Times New Roman" w:cs="Times New Roman"/>
          <w:sz w:val="28"/>
          <w:szCs w:val="24"/>
        </w:rPr>
        <w:t xml:space="preserve"> </w:t>
      </w:r>
    </w:p>
    <w:p w:rsidR="00A72C53" w:rsidRPr="00420F4B" w:rsidRDefault="00A72C53" w:rsidP="00A72C53">
      <w:pPr>
        <w:spacing w:after="0" w:line="240" w:lineRule="auto"/>
        <w:ind w:firstLine="708"/>
        <w:jc w:val="both"/>
        <w:rPr>
          <w:rFonts w:ascii="Times New Roman" w:hAnsi="Times New Roman" w:cs="Times New Roman"/>
          <w:sz w:val="28"/>
          <w:szCs w:val="24"/>
        </w:rPr>
      </w:pPr>
      <w:proofErr w:type="spellStart"/>
      <w:r w:rsidRPr="00420F4B">
        <w:rPr>
          <w:rFonts w:ascii="Times New Roman" w:hAnsi="Times New Roman" w:cs="Times New Roman"/>
          <w:sz w:val="28"/>
          <w:szCs w:val="24"/>
        </w:rPr>
        <w:t>Караник</w:t>
      </w:r>
      <w:proofErr w:type="spellEnd"/>
      <w:r w:rsidRPr="00420F4B">
        <w:rPr>
          <w:rFonts w:ascii="Times New Roman" w:hAnsi="Times New Roman" w:cs="Times New Roman"/>
          <w:sz w:val="28"/>
          <w:szCs w:val="24"/>
        </w:rPr>
        <w:t xml:space="preserve"> Е.В., куратором группы 139-МТ, </w:t>
      </w:r>
      <w:proofErr w:type="spellStart"/>
      <w:r w:rsidRPr="00420F4B">
        <w:rPr>
          <w:rFonts w:ascii="Times New Roman" w:hAnsi="Times New Roman" w:cs="Times New Roman"/>
          <w:sz w:val="28"/>
          <w:szCs w:val="24"/>
        </w:rPr>
        <w:t>Говзич</w:t>
      </w:r>
      <w:proofErr w:type="spellEnd"/>
      <w:r w:rsidR="00305C9E">
        <w:rPr>
          <w:rFonts w:ascii="Times New Roman" w:hAnsi="Times New Roman" w:cs="Times New Roman"/>
          <w:sz w:val="28"/>
          <w:szCs w:val="24"/>
        </w:rPr>
        <w:t xml:space="preserve"> </w:t>
      </w:r>
      <w:r w:rsidRPr="00420F4B">
        <w:rPr>
          <w:rFonts w:ascii="Times New Roman" w:hAnsi="Times New Roman" w:cs="Times New Roman"/>
          <w:sz w:val="28"/>
          <w:szCs w:val="24"/>
        </w:rPr>
        <w:t>В.А. , куратором группы 132-ТЗ</w:t>
      </w:r>
    </w:p>
    <w:p w:rsidR="00A72C53" w:rsidRPr="00F76585" w:rsidRDefault="00A72C53" w:rsidP="00A72C53">
      <w:pPr>
        <w:spacing w:after="0" w:line="240" w:lineRule="auto"/>
        <w:ind w:firstLine="1134"/>
        <w:jc w:val="both"/>
        <w:rPr>
          <w:rFonts w:ascii="Times New Roman" w:hAnsi="Times New Roman" w:cs="Times New Roman"/>
          <w:szCs w:val="24"/>
        </w:rPr>
      </w:pPr>
    </w:p>
    <w:p w:rsidR="00A72C53" w:rsidRDefault="00A72C53" w:rsidP="00A72C53">
      <w:pPr>
        <w:ind w:firstLine="1134"/>
        <w:jc w:val="both"/>
        <w:rPr>
          <w:sz w:val="28"/>
        </w:rPr>
      </w:pPr>
    </w:p>
    <w:p w:rsidR="004133A0" w:rsidRDefault="004133A0" w:rsidP="00A72C53">
      <w:pPr>
        <w:ind w:firstLine="1134"/>
        <w:jc w:val="both"/>
        <w:rPr>
          <w:sz w:val="28"/>
        </w:rPr>
        <w:sectPr w:rsidR="004133A0" w:rsidSect="00CA6BCD">
          <w:pgSz w:w="11906" w:h="16838"/>
          <w:pgMar w:top="1134" w:right="556" w:bottom="1701" w:left="782" w:header="0" w:footer="0" w:gutter="0"/>
          <w:cols w:space="708"/>
          <w:docGrid w:linePitch="360"/>
        </w:sectPr>
      </w:pPr>
    </w:p>
    <w:p w:rsidR="004133A0" w:rsidRPr="00420F4B" w:rsidRDefault="004133A0" w:rsidP="004133A0">
      <w:pPr>
        <w:spacing w:after="120"/>
        <w:ind w:firstLine="567"/>
        <w:jc w:val="center"/>
        <w:rPr>
          <w:rFonts w:ascii="Times New Roman" w:hAnsi="Times New Roman" w:cs="Times New Roman"/>
          <w:b/>
          <w:sz w:val="26"/>
          <w:szCs w:val="26"/>
        </w:rPr>
      </w:pPr>
      <w:r w:rsidRPr="00420F4B">
        <w:rPr>
          <w:rFonts w:ascii="Times New Roman" w:hAnsi="Times New Roman" w:cs="Times New Roman"/>
          <w:b/>
          <w:noProof/>
          <w:sz w:val="26"/>
          <w:szCs w:val="26"/>
          <w:lang w:eastAsia="ru-RU"/>
        </w:rPr>
        <w:lastRenderedPageBreak/>
        <w:drawing>
          <wp:anchor distT="0" distB="0" distL="114300" distR="114300" simplePos="0" relativeHeight="251705344" behindDoc="1" locked="0" layoutInCell="1" allowOverlap="1">
            <wp:simplePos x="0" y="0"/>
            <wp:positionH relativeFrom="column">
              <wp:posOffset>-259715</wp:posOffset>
            </wp:positionH>
            <wp:positionV relativeFrom="paragraph">
              <wp:posOffset>98425</wp:posOffset>
            </wp:positionV>
            <wp:extent cx="5944870" cy="6727825"/>
            <wp:effectExtent l="19050" t="0" r="0" b="0"/>
            <wp:wrapNone/>
            <wp:docPr id="145" name="Рисунок 0" descr="0_8345c_b2c9eab9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8345c_b2c9eab9_orig.png"/>
                    <pic:cNvPicPr/>
                  </pic:nvPicPr>
                  <pic:blipFill>
                    <a:blip r:embed="rId75" cstate="print">
                      <a:lum bright="10000"/>
                    </a:blip>
                    <a:stretch>
                      <a:fillRect/>
                    </a:stretch>
                  </pic:blipFill>
                  <pic:spPr>
                    <a:xfrm>
                      <a:off x="0" y="0"/>
                      <a:ext cx="5944870" cy="6727825"/>
                    </a:xfrm>
                    <a:prstGeom prst="rect">
                      <a:avLst/>
                    </a:prstGeom>
                  </pic:spPr>
                </pic:pic>
              </a:graphicData>
            </a:graphic>
          </wp:anchor>
        </w:drawing>
      </w:r>
      <w:r w:rsidRPr="00420F4B">
        <w:rPr>
          <w:rFonts w:ascii="Times New Roman" w:hAnsi="Times New Roman" w:cs="Times New Roman"/>
          <w:b/>
          <w:sz w:val="26"/>
          <w:szCs w:val="26"/>
        </w:rPr>
        <w:t>Новости одной строкой</w:t>
      </w:r>
    </w:p>
    <w:p w:rsidR="004133A0" w:rsidRPr="00420F4B" w:rsidRDefault="004133A0" w:rsidP="004133A0">
      <w:pPr>
        <w:spacing w:after="120"/>
        <w:ind w:firstLine="567"/>
        <w:jc w:val="center"/>
        <w:rPr>
          <w:rFonts w:ascii="Times New Roman" w:hAnsi="Times New Roman" w:cs="Times New Roman"/>
          <w:b/>
          <w:sz w:val="26"/>
          <w:szCs w:val="26"/>
        </w:rPr>
      </w:pPr>
      <w:r w:rsidRPr="00420F4B">
        <w:rPr>
          <w:rFonts w:ascii="Times New Roman" w:hAnsi="Times New Roman" w:cs="Times New Roman"/>
          <w:b/>
          <w:sz w:val="26"/>
          <w:szCs w:val="26"/>
        </w:rPr>
        <w:t>11-я международная специализированная выставка «Хлебное и кондитерское дело»</w:t>
      </w:r>
    </w:p>
    <w:p w:rsidR="004133A0" w:rsidRPr="00420F4B" w:rsidRDefault="004133A0" w:rsidP="004133A0">
      <w:pPr>
        <w:spacing w:after="120"/>
        <w:ind w:firstLine="567"/>
        <w:jc w:val="both"/>
        <w:rPr>
          <w:rFonts w:ascii="Times New Roman" w:hAnsi="Times New Roman" w:cs="Times New Roman"/>
          <w:sz w:val="26"/>
          <w:szCs w:val="26"/>
        </w:rPr>
      </w:pPr>
      <w:r w:rsidRPr="00420F4B">
        <w:rPr>
          <w:rFonts w:ascii="Times New Roman" w:hAnsi="Times New Roman" w:cs="Times New Roman"/>
          <w:sz w:val="26"/>
          <w:szCs w:val="26"/>
        </w:rPr>
        <w:t xml:space="preserve">Преподаватели  и учащиеся нашего колледжа  посетили 11-ю международную  специализированную выставку «Хлебное и кондитерское дело», которая прошла 8 по 11 сентября 2015 года в Национальном выставочном центре г. Минска 8 по 11 сентября 2015 года. По результатам участия в Международном  чемпионате кондитерского искусства в номинации «Сахарные цветы» учащаяся нашего колледжа  группы 121-ХК Мейсак Яна завоевала золотую медаль. </w:t>
      </w:r>
    </w:p>
    <w:p w:rsidR="004133A0" w:rsidRPr="00420F4B" w:rsidRDefault="004133A0" w:rsidP="00420F4B">
      <w:pPr>
        <w:spacing w:after="0"/>
        <w:ind w:firstLine="567"/>
        <w:rPr>
          <w:rFonts w:ascii="Times New Roman" w:hAnsi="Times New Roman" w:cs="Times New Roman"/>
          <w:b/>
          <w:sz w:val="26"/>
          <w:szCs w:val="26"/>
        </w:rPr>
      </w:pPr>
      <w:r w:rsidRPr="00420F4B">
        <w:rPr>
          <w:rFonts w:ascii="Times New Roman" w:hAnsi="Times New Roman" w:cs="Times New Roman"/>
          <w:b/>
          <w:sz w:val="26"/>
          <w:szCs w:val="26"/>
        </w:rPr>
        <w:t>Открытое первенство Молодечненского района по легкой атлетике</w:t>
      </w:r>
    </w:p>
    <w:p w:rsidR="004133A0" w:rsidRPr="00420F4B" w:rsidRDefault="004133A0" w:rsidP="004133A0">
      <w:pPr>
        <w:spacing w:after="120"/>
        <w:ind w:firstLine="567"/>
        <w:jc w:val="both"/>
        <w:rPr>
          <w:rFonts w:ascii="Times New Roman" w:hAnsi="Times New Roman" w:cs="Times New Roman"/>
          <w:sz w:val="26"/>
          <w:szCs w:val="26"/>
        </w:rPr>
      </w:pPr>
      <w:r w:rsidRPr="00420F4B">
        <w:rPr>
          <w:rFonts w:ascii="Times New Roman" w:hAnsi="Times New Roman" w:cs="Times New Roman"/>
          <w:sz w:val="26"/>
          <w:szCs w:val="26"/>
        </w:rPr>
        <w:t xml:space="preserve">Команда УО «Молодечненский государственный политехнический колледж» заняла I место среди УССО и УПТО Молодечненского района в открытом первенстве Молодечненского района по легкой атлетике, который </w:t>
      </w:r>
      <w:r w:rsidRPr="00420F4B">
        <w:rPr>
          <w:rFonts w:ascii="Times New Roman" w:hAnsi="Times New Roman" w:cs="Times New Roman"/>
          <w:sz w:val="26"/>
          <w:szCs w:val="26"/>
        </w:rPr>
        <w:br/>
        <w:t>прошёл 19-21 сентября 2015 года.</w:t>
      </w:r>
    </w:p>
    <w:p w:rsidR="004133A0" w:rsidRPr="00420F4B" w:rsidRDefault="004133A0" w:rsidP="00420F4B">
      <w:pPr>
        <w:spacing w:after="0"/>
        <w:ind w:firstLine="567"/>
        <w:rPr>
          <w:rFonts w:ascii="Times New Roman" w:hAnsi="Times New Roman" w:cs="Times New Roman"/>
          <w:b/>
          <w:sz w:val="26"/>
          <w:szCs w:val="26"/>
        </w:rPr>
      </w:pPr>
      <w:r w:rsidRPr="00420F4B">
        <w:rPr>
          <w:rFonts w:ascii="Times New Roman" w:hAnsi="Times New Roman" w:cs="Times New Roman"/>
          <w:b/>
          <w:sz w:val="26"/>
          <w:szCs w:val="26"/>
        </w:rPr>
        <w:t>Праздничный  концерт  ко Дню учителя</w:t>
      </w:r>
    </w:p>
    <w:p w:rsidR="004133A0" w:rsidRPr="00420F4B" w:rsidRDefault="004133A0" w:rsidP="004133A0">
      <w:pPr>
        <w:spacing w:after="120"/>
        <w:ind w:firstLine="567"/>
        <w:jc w:val="both"/>
        <w:rPr>
          <w:rFonts w:ascii="Times New Roman" w:hAnsi="Times New Roman" w:cs="Times New Roman"/>
          <w:sz w:val="26"/>
          <w:szCs w:val="26"/>
        </w:rPr>
      </w:pPr>
      <w:r w:rsidRPr="00420F4B">
        <w:rPr>
          <w:rFonts w:ascii="Times New Roman" w:hAnsi="Times New Roman" w:cs="Times New Roman"/>
          <w:sz w:val="26"/>
          <w:szCs w:val="26"/>
        </w:rPr>
        <w:t>2 октября в стенах нашего колледжа состоялось яркое осеннее событие – концерт, приуроченный к Международному Дню Учителя, на который были приглашены не только преподаватели и учащиеся, но и ветераны педагогического труда, находящиеся на заслуженном отдыхе. К этому мероприятию была оформлена  выставка стенгазет, учащиеся подготовили множество музыкальных подарков для своих педагогов и гостей праздника.</w:t>
      </w:r>
    </w:p>
    <w:p w:rsidR="004133A0" w:rsidRPr="00420F4B" w:rsidRDefault="004133A0" w:rsidP="00420F4B">
      <w:pPr>
        <w:spacing w:after="0"/>
        <w:ind w:firstLine="567"/>
        <w:rPr>
          <w:rFonts w:ascii="Times New Roman" w:hAnsi="Times New Roman" w:cs="Times New Roman"/>
          <w:b/>
          <w:sz w:val="26"/>
          <w:szCs w:val="26"/>
        </w:rPr>
      </w:pPr>
      <w:r w:rsidRPr="00420F4B">
        <w:rPr>
          <w:rFonts w:ascii="Times New Roman" w:hAnsi="Times New Roman" w:cs="Times New Roman"/>
          <w:b/>
          <w:sz w:val="26"/>
          <w:szCs w:val="26"/>
        </w:rPr>
        <w:t>Победа в зональных соревнованиях по мини-футболу</w:t>
      </w:r>
    </w:p>
    <w:p w:rsidR="004133A0" w:rsidRPr="00420F4B" w:rsidRDefault="004133A0" w:rsidP="004133A0">
      <w:pPr>
        <w:spacing w:after="120"/>
        <w:ind w:firstLine="567"/>
        <w:jc w:val="both"/>
        <w:rPr>
          <w:rFonts w:ascii="Times New Roman" w:hAnsi="Times New Roman" w:cs="Times New Roman"/>
          <w:sz w:val="26"/>
          <w:szCs w:val="26"/>
        </w:rPr>
      </w:pPr>
      <w:r w:rsidRPr="00420F4B">
        <w:rPr>
          <w:rFonts w:ascii="Times New Roman" w:hAnsi="Times New Roman" w:cs="Times New Roman"/>
          <w:sz w:val="26"/>
          <w:szCs w:val="26"/>
        </w:rPr>
        <w:t>5-6 октября в спортивном зале колледжа прошли зональные соревнования по мини-футболу среди учащихся УССО в программе круглогодичной спартакиады учащихся УССО Минской области.</w:t>
      </w:r>
      <w:r w:rsidRPr="00420F4B">
        <w:rPr>
          <w:rFonts w:ascii="Times New Roman" w:hAnsi="Times New Roman" w:cs="Times New Roman"/>
          <w:sz w:val="26"/>
          <w:szCs w:val="26"/>
        </w:rPr>
        <w:br/>
        <w:t>В упорной борьбе команда колледжа заняла 1 место и в дальнейшем выступит в финале областных соревнований. По итогам этих соревнований команда, занявшая 1 место, будет представлять Минскую область в финале Республиканских соревнований по мини-футболу среди учащихся.</w:t>
      </w:r>
    </w:p>
    <w:p w:rsidR="004133A0" w:rsidRPr="00420F4B" w:rsidRDefault="004133A0" w:rsidP="00420F4B">
      <w:pPr>
        <w:spacing w:after="0"/>
        <w:ind w:firstLine="567"/>
        <w:rPr>
          <w:rFonts w:ascii="Times New Roman" w:hAnsi="Times New Roman" w:cs="Times New Roman"/>
          <w:b/>
          <w:sz w:val="26"/>
          <w:szCs w:val="26"/>
        </w:rPr>
      </w:pPr>
      <w:r w:rsidRPr="00420F4B">
        <w:rPr>
          <w:rFonts w:ascii="Times New Roman" w:hAnsi="Times New Roman" w:cs="Times New Roman"/>
          <w:b/>
          <w:sz w:val="26"/>
          <w:szCs w:val="26"/>
        </w:rPr>
        <w:t xml:space="preserve">Акция "Сбереги лес" </w:t>
      </w:r>
    </w:p>
    <w:p w:rsidR="004133A0" w:rsidRPr="00420F4B" w:rsidRDefault="004133A0" w:rsidP="004133A0">
      <w:pPr>
        <w:spacing w:after="120"/>
        <w:ind w:firstLine="567"/>
        <w:jc w:val="both"/>
        <w:rPr>
          <w:rFonts w:ascii="Times New Roman" w:hAnsi="Times New Roman" w:cs="Times New Roman"/>
          <w:sz w:val="26"/>
          <w:szCs w:val="26"/>
        </w:rPr>
      </w:pPr>
      <w:r w:rsidRPr="00420F4B">
        <w:rPr>
          <w:rFonts w:ascii="Times New Roman" w:hAnsi="Times New Roman" w:cs="Times New Roman"/>
          <w:sz w:val="26"/>
          <w:szCs w:val="26"/>
        </w:rPr>
        <w:t xml:space="preserve">14 октября в колледже прошла традиционная акция по сбору макулатуры "Сбереги лес». Всего собрано 1099 кг макулатуры. Наиболее активными стали группы 126-МС (421 кг), 134-РТ (261 кг) и 116-МС (116 кг).  </w:t>
      </w:r>
    </w:p>
    <w:p w:rsidR="004133A0" w:rsidRPr="00420F4B" w:rsidRDefault="004133A0" w:rsidP="00420F4B">
      <w:pPr>
        <w:spacing w:after="0"/>
        <w:ind w:firstLine="567"/>
        <w:rPr>
          <w:rFonts w:ascii="Times New Roman" w:hAnsi="Times New Roman" w:cs="Times New Roman"/>
          <w:b/>
          <w:sz w:val="26"/>
          <w:szCs w:val="26"/>
        </w:rPr>
      </w:pPr>
      <w:r w:rsidRPr="00420F4B">
        <w:rPr>
          <w:rFonts w:ascii="Times New Roman" w:hAnsi="Times New Roman" w:cs="Times New Roman"/>
          <w:b/>
          <w:sz w:val="26"/>
          <w:szCs w:val="26"/>
        </w:rPr>
        <w:t>«Педагогическая копилка  – 2015»</w:t>
      </w:r>
    </w:p>
    <w:p w:rsidR="00A72C53" w:rsidRDefault="004133A0" w:rsidP="00420F4B">
      <w:pPr>
        <w:spacing w:after="120"/>
        <w:ind w:firstLine="567"/>
        <w:jc w:val="both"/>
        <w:rPr>
          <w:sz w:val="28"/>
        </w:rPr>
      </w:pPr>
      <w:r w:rsidRPr="00420F4B">
        <w:rPr>
          <w:rFonts w:ascii="Times New Roman" w:hAnsi="Times New Roman" w:cs="Times New Roman"/>
          <w:sz w:val="26"/>
          <w:szCs w:val="26"/>
        </w:rPr>
        <w:t>С 15 октября по 16 мая 2015 – 2016 учебного года в колледже пройдет Выставка методических разработок «Педагогическая копилка -2015». На выставку будут представлены материалы из опыта работы преподавателей в номинациях «Учебные модули», «Методические разработки учебных занятий», «Электронные средства обучения», «Методические разработки внеаудиторных мероприятий».</w:t>
      </w:r>
    </w:p>
    <w:sectPr w:rsidR="00A72C53" w:rsidSect="00CA6BCD">
      <w:headerReference w:type="even" r:id="rId76"/>
      <w:footerReference w:type="even" r:id="rId77"/>
      <w:pgSz w:w="11906" w:h="16838"/>
      <w:pgMar w:top="1134" w:right="556" w:bottom="1701" w:left="782"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52DD" w:rsidRDefault="005C52DD" w:rsidP="00795CF3">
      <w:pPr>
        <w:spacing w:after="0" w:line="240" w:lineRule="auto"/>
      </w:pPr>
      <w:r>
        <w:separator/>
      </w:r>
    </w:p>
  </w:endnote>
  <w:endnote w:type="continuationSeparator" w:id="0">
    <w:p w:rsidR="005C52DD" w:rsidRDefault="005C52DD" w:rsidP="00795C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A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77B9" w:rsidRDefault="004777B9">
    <w:pPr>
      <w:pStyle w:val="a8"/>
    </w:pPr>
    <w:r>
      <w:rPr>
        <w:noProof/>
        <w:lang w:eastAsia="ru-RU"/>
      </w:rPr>
      <w:pict>
        <v:rect id="_x0000_s2091" style="position:absolute;margin-left:36.2pt;margin-top:-61.85pt;width:482.2pt;height:34.3pt;z-index:2516889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" fillcolor="#00b050" stroked="f" strokeweight="2pt"/>
      </w:pict>
    </w:r>
    <w:r>
      <w:rPr>
        <w:noProof/>
        <w:lang w:eastAsia="ru-RU"/>
      </w:rPr>
      <w:pict>
        <v:rect id="Прямоугольник 19" o:spid="_x0000_s2092" style="position:absolute;margin-left:-10.85pt;margin-top:-61.7pt;width:35.15pt;height:34.3pt;z-index:2516899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" fillcolor="#00b050" stroked="f" strokeweight="2pt">
          <v:textbox style="mso-next-textbox:#Прямоугольник 19">
            <w:txbxContent>
              <w:p w:rsidR="004777B9" w:rsidRPr="0025052E" w:rsidRDefault="004777B9" w:rsidP="00BD13EB">
                <w:pPr>
                  <w:jc w:val="center"/>
                  <w:rPr>
                    <w:color w:val="FFFFFF" w:themeColor="background1"/>
                    <w:sz w:val="40"/>
                  </w:rPr>
                </w:pPr>
                <w:r w:rsidRPr="0025052E">
                  <w:rPr>
                    <w:color w:val="FFFFFF" w:themeColor="background1"/>
                    <w:sz w:val="32"/>
                  </w:rPr>
                  <w:fldChar w:fldCharType="begin"/>
                </w:r>
                <w:r w:rsidRPr="0025052E">
                  <w:rPr>
                    <w:color w:val="FFFFFF" w:themeColor="background1"/>
                    <w:sz w:val="32"/>
                  </w:rPr>
                  <w:instrText>PAGE   \* MERGEFORMAT</w:instrText>
                </w:r>
                <w:r w:rsidRPr="0025052E">
                  <w:rPr>
                    <w:color w:val="FFFFFF" w:themeColor="background1"/>
                    <w:sz w:val="32"/>
                  </w:rPr>
                  <w:fldChar w:fldCharType="separate"/>
                </w:r>
                <w:r>
                  <w:rPr>
                    <w:noProof/>
                    <w:color w:val="FFFFFF" w:themeColor="background1"/>
                    <w:sz w:val="32"/>
                  </w:rPr>
                  <w:t>4</w:t>
                </w:r>
                <w:r w:rsidRPr="0025052E">
                  <w:rPr>
                    <w:color w:val="FFFFFF" w:themeColor="background1"/>
                    <w:sz w:val="32"/>
                  </w:rPr>
                  <w:fldChar w:fldCharType="end"/>
                </w:r>
              </w:p>
            </w:txbxContent>
          </v:textbox>
        </v:rect>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77B9" w:rsidRDefault="004777B9">
    <w:pPr>
      <w:pStyle w:val="a8"/>
    </w:pPr>
    <w:r>
      <w:rPr>
        <w:noProof/>
        <w:lang w:eastAsia="ru-RU"/>
      </w:rPr>
      <w:pict>
        <v:rect id="Прямоугольник 21" o:spid="_x0000_s2096" style="position:absolute;margin-left:494.35pt;margin-top:-61.9pt;width:35.15pt;height:34.3pt;z-index:2516961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" fillcolor="#00b050" stroked="f" strokeweight="2pt">
          <v:textbox style="mso-next-textbox:#Прямоугольник 21">
            <w:txbxContent>
              <w:p w:rsidR="004777B9" w:rsidRPr="0025052E" w:rsidRDefault="004777B9" w:rsidP="00795CF3">
                <w:pPr>
                  <w:jc w:val="center"/>
                  <w:rPr>
                    <w:color w:val="FFFFFF" w:themeColor="background1"/>
                    <w:sz w:val="40"/>
                  </w:rPr>
                </w:pPr>
                <w:r w:rsidRPr="0025052E">
                  <w:rPr>
                    <w:color w:val="FFFFFF" w:themeColor="background1"/>
                    <w:sz w:val="32"/>
                  </w:rPr>
                  <w:fldChar w:fldCharType="begin"/>
                </w:r>
                <w:r w:rsidRPr="0025052E">
                  <w:rPr>
                    <w:color w:val="FFFFFF" w:themeColor="background1"/>
                    <w:sz w:val="32"/>
                  </w:rPr>
                  <w:instrText>PAGE   \* MERGEFORMAT</w:instrText>
                </w:r>
                <w:r w:rsidRPr="0025052E">
                  <w:rPr>
                    <w:color w:val="FFFFFF" w:themeColor="background1"/>
                    <w:sz w:val="32"/>
                  </w:rPr>
                  <w:fldChar w:fldCharType="separate"/>
                </w:r>
                <w:r>
                  <w:rPr>
                    <w:noProof/>
                    <w:color w:val="FFFFFF" w:themeColor="background1"/>
                    <w:sz w:val="32"/>
                  </w:rPr>
                  <w:t>7</w:t>
                </w:r>
                <w:r w:rsidRPr="0025052E">
                  <w:rPr>
                    <w:color w:val="FFFFFF" w:themeColor="background1"/>
                    <w:sz w:val="32"/>
                  </w:rPr>
                  <w:fldChar w:fldCharType="end"/>
                </w:r>
              </w:p>
            </w:txbxContent>
          </v:textbox>
        </v:rect>
      </w:pict>
    </w:r>
    <w:r>
      <w:rPr>
        <w:noProof/>
        <w:lang w:eastAsia="ru-RU"/>
      </w:rPr>
      <w:pict>
        <v:rect id="Прямоугольник 18" o:spid="_x0000_s2095" style="position:absolute;margin-left:.4pt;margin-top:-62.3pt;width:482.2pt;height:34.3pt;z-index:2516951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" fillcolor="#00b050" stroked="f" strokeweight="2pt"/>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C910DE">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52DD" w:rsidRDefault="005C52DD" w:rsidP="00795CF3">
      <w:pPr>
        <w:spacing w:after="0" w:line="240" w:lineRule="auto"/>
      </w:pPr>
      <w:r>
        <w:separator/>
      </w:r>
    </w:p>
  </w:footnote>
  <w:footnote w:type="continuationSeparator" w:id="0">
    <w:p w:rsidR="005C52DD" w:rsidRDefault="005C52DD" w:rsidP="00795C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54" type="#_x0000_t202" style="position:absolute;margin-left:-8.75pt;margin-top:16.25pt;width:236.15pt;height:30.1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54">
            <w:txbxContent>
              <w:p w:rsidR="00C910DE" w:rsidRPr="001C6780" w:rsidRDefault="00C910DE" w:rsidP="001C6780">
                <w:pPr>
                  <w:rPr>
                    <w:b/>
                    <w:color w:val="00B050"/>
                    <w:sz w:val="32"/>
                  </w:rPr>
                </w:pPr>
                <w:r>
                  <w:rPr>
                    <w:b/>
                    <w:color w:val="00B050"/>
                    <w:sz w:val="32"/>
                  </w:rPr>
                  <w:t>ПЕДАГОГИКА И ИННОВАЦИИ</w:t>
                </w:r>
              </w:p>
              <w:p w:rsidR="00C910DE" w:rsidRPr="001C6780" w:rsidRDefault="00C910DE" w:rsidP="001C6780"/>
            </w:txbxContent>
          </v:textbox>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C910DE">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77B9" w:rsidRDefault="004777B9">
    <w:pPr>
      <w:pStyle w:val="a6"/>
    </w:pPr>
    <w:r>
      <w:rPr>
        <w:noProof/>
        <w:lang w:eastAsia="ru-RU"/>
      </w:rPr>
      <w:pict>
        <v:shapetype id="_x0000_t202" coordsize="21600,21600" o:spt="202" path="m,l,21600r21600,l21600,xe">
          <v:stroke joinstyle="miter"/>
          <v:path gradientshapeok="t" o:connecttype="rect"/>
        </v:shapetype>
        <v:shape id="_x0000_s2090" type="#_x0000_t202" style="position:absolute;margin-left:-8.75pt;margin-top:16.25pt;width:236.15pt;height:30.1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90">
            <w:txbxContent>
              <w:p w:rsidR="004777B9" w:rsidRPr="001C6780" w:rsidRDefault="004777B9" w:rsidP="001C6780">
                <w:pPr>
                  <w:rPr>
                    <w:b/>
                    <w:color w:val="00B050"/>
                    <w:sz w:val="32"/>
                  </w:rPr>
                </w:pPr>
                <w:r>
                  <w:rPr>
                    <w:b/>
                    <w:color w:val="00B050"/>
                    <w:sz w:val="32"/>
                  </w:rPr>
                  <w:t>ПЕДАГОГИКА И ИННОВАЦИИ</w:t>
                </w:r>
              </w:p>
              <w:p w:rsidR="004777B9" w:rsidRPr="001C6780" w:rsidRDefault="004777B9" w:rsidP="001C6780"/>
            </w:txbxContent>
          </v:textbox>
        </v:shape>
      </w:pict>
    </w:r>
    <w:r>
      <w:rPr>
        <w:noProof/>
        <w:lang w:eastAsia="ru-RU"/>
      </w:rPr>
      <w:pict>
        <v:shapetype id="_x0000_t32" coordsize="21600,21600" o:spt="32" o:oned="t" path="m,l21600,21600e" filled="f">
          <v:path arrowok="t" fillok="f" o:connecttype="none"/>
          <o:lock v:ext="edit" shapetype="t"/>
        </v:shapetype>
        <v:shape id="_x0000_s2089" type="#_x0000_t32" style="position:absolute;margin-left:-.85pt;margin-top:47.85pt;width:573.85pt;height:0;flip:x;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strokecolor="#00b050" strokeweight="3p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777B9" w:rsidRDefault="004777B9">
    <w:pPr>
      <w:pStyle w:val="a6"/>
    </w:pPr>
    <w:r>
      <w:rPr>
        <w:noProof/>
        <w:lang w:eastAsia="ru-RU"/>
      </w:rPr>
      <w:pict>
        <v:shapetype id="_x0000_t202" coordsize="21600,21600" o:spt="202" path="m,l,21600r21600,l21600,xe">
          <v:stroke joinstyle="miter"/>
          <v:path gradientshapeok="t" o:connecttype="rect"/>
        </v:shapetype>
        <v:shape id="Поле 11" o:spid="_x0000_s2094" type="#_x0000_t202" style="position:absolute;margin-left:313.4pt;margin-top:14.25pt;width:231.85pt;height:30.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Поле 11">
            <w:txbxContent>
              <w:p w:rsidR="004777B9" w:rsidRPr="001C6780" w:rsidRDefault="004777B9" w:rsidP="00795CF3">
                <w:pPr>
                  <w:rPr>
                    <w:b/>
                    <w:color w:val="00B050"/>
                    <w:sz w:val="32"/>
                  </w:rPr>
                </w:pPr>
                <w:r>
                  <w:rPr>
                    <w:b/>
                    <w:color w:val="00B050"/>
                    <w:sz w:val="32"/>
                  </w:rPr>
                  <w:t>ПЕДАГОГИКА И ИННОВАЦИИ</w:t>
                </w:r>
              </w:p>
            </w:txbxContent>
          </v:textbox>
        </v:shape>
      </w:pict>
    </w:r>
    <w:r>
      <w:rPr>
        <w:noProof/>
        <w:lang w:eastAsia="ru-RU"/>
      </w:rPr>
      <w:pict>
        <v:shapetype id="_x0000_t32" coordsize="21600,21600" o:spt="32" o:oned="t" path="m,l21600,21600e" filled="f">
          <v:path arrowok="t" fillok="f" o:connecttype="none"/>
          <o:lock v:ext="edit" shapetype="t"/>
        </v:shapetype>
        <v:shape id="Прямая со стрелкой 8" o:spid="_x0000_s2093" type="#_x0000_t32" style="position:absolute;margin-left:-49.3pt;margin-top:47.85pt;width:573.85pt;height:0;flip:x;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strokecolor="#00b050" strokeweight="3pt"/>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62" type="#_x0000_t202" style="position:absolute;margin-left:-8.75pt;margin-top:16.25pt;width:277pt;height:30.1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62">
            <w:txbxContent>
              <w:p w:rsidR="00C910DE" w:rsidRPr="001C6780" w:rsidRDefault="00C910DE" w:rsidP="0098741F">
                <w:pPr>
                  <w:rPr>
                    <w:b/>
                    <w:color w:val="00B050"/>
                    <w:sz w:val="32"/>
                  </w:rPr>
                </w:pPr>
                <w:r>
                  <w:rPr>
                    <w:b/>
                    <w:color w:val="00B050"/>
                    <w:sz w:val="32"/>
                  </w:rPr>
                  <w:t>ПЕДАГОГИЧЕСКИЙ</w:t>
                </w:r>
                <w:r>
                  <w:rPr>
                    <w:b/>
                    <w:color w:val="00B050"/>
                    <w:sz w:val="32"/>
                  </w:rPr>
                  <w:tab/>
                  <w:t>МИКРОФОН</w:t>
                </w:r>
              </w:p>
              <w:p w:rsidR="00C910DE" w:rsidRPr="0098741F" w:rsidRDefault="00C910DE" w:rsidP="0098741F"/>
            </w:txbxContent>
          </v:textbox>
        </v:shape>
      </w:pict>
    </w:r>
    <w:r>
      <w:rPr>
        <w:noProof/>
        <w:lang w:eastAsia="ru-RU"/>
      </w:rPr>
      <w:pict>
        <v:shapetype id="_x0000_t32" coordsize="21600,21600" o:spt="32" o:oned="t" path="m,l21600,21600e" filled="f">
          <v:path arrowok="t" fillok="f" o:connecttype="none"/>
          <o:lock v:ext="edit" shapetype="t"/>
        </v:shapetype>
        <v:shape id="_x0000_s2061" type="#_x0000_t32" style="position:absolute;margin-left:-.85pt;margin-top:47.85pt;width:573.85pt;height:0;flip:x;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strokecolor="#00b050" strokeweight="3p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60" type="#_x0000_t202" style="position:absolute;margin-left:285.85pt;margin-top:14.25pt;width:242.6pt;height:30.1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60">
            <w:txbxContent>
              <w:p w:rsidR="00C910DE" w:rsidRPr="001C6780" w:rsidRDefault="00C910DE" w:rsidP="00795CF3">
                <w:pPr>
                  <w:rPr>
                    <w:b/>
                    <w:color w:val="00B050"/>
                    <w:sz w:val="32"/>
                  </w:rPr>
                </w:pPr>
                <w:r>
                  <w:rPr>
                    <w:b/>
                    <w:color w:val="00B050"/>
                    <w:sz w:val="32"/>
                  </w:rPr>
                  <w:t>ПЕДАГОГИЧЕСКИЙ</w:t>
                </w:r>
                <w:r>
                  <w:rPr>
                    <w:b/>
                    <w:color w:val="00B050"/>
                    <w:sz w:val="32"/>
                  </w:rPr>
                  <w:tab/>
                  <w:t>МИКРОФОН</w:t>
                </w:r>
              </w:p>
            </w:txbxContent>
          </v:textbox>
        </v:shape>
      </w:pict>
    </w:r>
    <w:r>
      <w:rPr>
        <w:noProof/>
        <w:lang w:eastAsia="ru-RU"/>
      </w:rPr>
      <w:pict>
        <v:shapetype id="_x0000_t32" coordsize="21600,21600" o:spt="32" o:oned="t" path="m,l21600,21600e" filled="f">
          <v:path arrowok="t" fillok="f" o:connecttype="none"/>
          <o:lock v:ext="edit" shapetype="t"/>
        </v:shapetype>
        <v:shape id="_x0000_s2059" type="#_x0000_t32" style="position:absolute;margin-left:-49.3pt;margin-top:47.85pt;width:573.85pt;height:0;rotation:18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adj="-21216,-1,-21216" strokecolor="#00b050" strokeweight="3p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66" type="#_x0000_t202" style="position:absolute;margin-left:-8.75pt;margin-top:16.25pt;width:434.95pt;height:30.1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w:txbxContent>
              <w:p w:rsidR="00C910DE" w:rsidRPr="001C6780" w:rsidRDefault="00C910DE" w:rsidP="00962DAF">
                <w:pPr>
                  <w:rPr>
                    <w:b/>
                    <w:color w:val="00B050"/>
                    <w:sz w:val="32"/>
                  </w:rPr>
                </w:pPr>
                <w:r>
                  <w:rPr>
                    <w:b/>
                    <w:color w:val="00B050"/>
                    <w:sz w:val="32"/>
                  </w:rPr>
                  <w:t>КАЧЕСТВО ПРОФЕССИОНАЛЬНОГО ОБРАЗОВАНИЯ</w:t>
                </w:r>
              </w:p>
              <w:p w:rsidR="00C910DE" w:rsidRPr="00962DAF" w:rsidRDefault="00C910DE" w:rsidP="00962DAF"/>
            </w:txbxContent>
          </v:textbox>
        </v:shape>
      </w:pict>
    </w:r>
    <w:r>
      <w:rPr>
        <w:noProof/>
        <w:lang w:eastAsia="ru-RU"/>
      </w:rPr>
      <w:pict>
        <v:shapetype id="_x0000_t32" coordsize="21600,21600" o:spt="32" o:oned="t" path="m,l21600,21600e" filled="f">
          <v:path arrowok="t" fillok="f" o:connecttype="none"/>
          <o:lock v:ext="edit" shapetype="t"/>
        </v:shapetype>
        <v:shape id="_x0000_s2065" type="#_x0000_t32" style="position:absolute;margin-left:-.85pt;margin-top:47.85pt;width:573.85pt;height:0;flip:x;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strokecolor="#00b050" strokeweight="3p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64" type="#_x0000_t202" style="position:absolute;margin-left:168.3pt;margin-top:14.25pt;width:376.95pt;height:30.1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64">
            <w:txbxContent>
              <w:p w:rsidR="00C910DE" w:rsidRPr="001C6780" w:rsidRDefault="00C910DE" w:rsidP="00795CF3">
                <w:pPr>
                  <w:rPr>
                    <w:b/>
                    <w:color w:val="00B050"/>
                    <w:sz w:val="32"/>
                  </w:rPr>
                </w:pPr>
                <w:r>
                  <w:rPr>
                    <w:b/>
                    <w:color w:val="00B050"/>
                    <w:sz w:val="32"/>
                  </w:rPr>
                  <w:t>КАЧЕСТВО ПРОФЕССИОНАЛЬНОГО ОБРАЗОВАНИЯ</w:t>
                </w:r>
              </w:p>
            </w:txbxContent>
          </v:textbox>
        </v:shape>
      </w:pict>
    </w:r>
    <w:r>
      <w:rPr>
        <w:noProof/>
        <w:lang w:eastAsia="ru-RU"/>
      </w:rPr>
      <w:pict>
        <v:shapetype id="_x0000_t32" coordsize="21600,21600" o:spt="32" o:oned="t" path="m,l21600,21600e" filled="f">
          <v:path arrowok="t" fillok="f" o:connecttype="none"/>
          <o:lock v:ext="edit" shapetype="t"/>
        </v:shapetype>
        <v:shape id="_x0000_s2063" type="#_x0000_t32" style="position:absolute;margin-left:-49.3pt;margin-top:47.85pt;width:573.85pt;height:0;rotation:180;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adj="-21216,-1,-21216" strokecolor="#00b050" strokeweight="3pt"/>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76" type="#_x0000_t202" style="position:absolute;margin-left:-8.75pt;margin-top:16.25pt;width:434.95pt;height:30.1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w:txbxContent>
              <w:p w:rsidR="00C910DE" w:rsidRPr="00A871B0" w:rsidRDefault="00C910DE" w:rsidP="00962DAF">
                <w:pPr>
                  <w:rPr>
                    <w:b/>
                    <w:color w:val="00B050"/>
                    <w:sz w:val="32"/>
                  </w:rPr>
                </w:pPr>
                <w:r>
                  <w:rPr>
                    <w:b/>
                    <w:color w:val="00B050"/>
                    <w:sz w:val="32"/>
                  </w:rPr>
                  <w:t>ВОСПИТАНИЕ: ЛИЧНОСТЬ И ВРЕМЯ</w:t>
                </w:r>
              </w:p>
              <w:p w:rsidR="00C910DE" w:rsidRPr="00962DAF" w:rsidRDefault="00C910DE" w:rsidP="00962DAF"/>
            </w:txbxContent>
          </v:textbox>
        </v:shape>
      </w:pict>
    </w:r>
    <w:r>
      <w:rPr>
        <w:noProof/>
        <w:lang w:eastAsia="ru-RU"/>
      </w:rPr>
      <w:pict>
        <v:shapetype id="_x0000_t32" coordsize="21600,21600" o:spt="32" o:oned="t" path="m,l21600,21600e" filled="f">
          <v:path arrowok="t" fillok="f" o:connecttype="none"/>
          <o:lock v:ext="edit" shapetype="t"/>
        </v:shapetype>
        <v:shape id="_x0000_s2075" type="#_x0000_t32" style="position:absolute;margin-left:-.85pt;margin-top:47.85pt;width:573.85pt;height:0;flip:x;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strokecolor="#00b050" strokeweight="3p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10DE" w:rsidRDefault="005C52DD">
    <w:pPr>
      <w:pStyle w:val="a6"/>
    </w:pPr>
    <w:r>
      <w:rPr>
        <w:noProof/>
        <w:lang w:eastAsia="ru-RU"/>
      </w:rPr>
      <w:pict>
        <v:shapetype id="_x0000_t202" coordsize="21600,21600" o:spt="202" path="m,l,21600r21600,l21600,xe">
          <v:stroke joinstyle="miter"/>
          <v:path gradientshapeok="t" o:connecttype="rect"/>
        </v:shapetype>
        <v:shape id="_x0000_s2078" type="#_x0000_t202" style="position:absolute;margin-left:253.2pt;margin-top:14.25pt;width:292.05pt;height:30.1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" filled="f" stroked="f">
          <v:textbox style="mso-next-textbox:#_x0000_s2078">
            <w:txbxContent>
              <w:p w:rsidR="00C910DE" w:rsidRPr="00A871B0" w:rsidRDefault="00C910DE" w:rsidP="00A871B0">
                <w:pPr>
                  <w:rPr>
                    <w:b/>
                    <w:color w:val="00B050"/>
                    <w:sz w:val="32"/>
                  </w:rPr>
                </w:pPr>
                <w:r>
                  <w:rPr>
                    <w:b/>
                    <w:color w:val="00B050"/>
                    <w:sz w:val="32"/>
                  </w:rPr>
                  <w:t>ВОСПИТАНИЕ: ЛИЧНОСТЬ И ВРЕМЯ</w:t>
                </w:r>
              </w:p>
              <w:p w:rsidR="00C910DE" w:rsidRPr="00A871B0" w:rsidRDefault="00C910DE" w:rsidP="00A871B0"/>
            </w:txbxContent>
          </v:textbox>
        </v:shape>
      </w:pict>
    </w:r>
    <w:r>
      <w:rPr>
        <w:noProof/>
        <w:lang w:eastAsia="ru-RU"/>
      </w:rPr>
      <w:pict>
        <v:shapetype id="_x0000_t32" coordsize="21600,21600" o:spt="32" o:oned="t" path="m,l21600,21600e" filled="f">
          <v:path arrowok="t" fillok="f" o:connecttype="none"/>
          <o:lock v:ext="edit" shapetype="t"/>
        </v:shapetype>
        <v:shape id="_x0000_s2077" type="#_x0000_t32" style="position:absolute;margin-left:-49.3pt;margin-top:47.85pt;width:573.85pt;height:0;rotation:180;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" adj="-21216,-1,-21216" strokecolor="#00b050" strokeweight="3p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6F2058"/>
    <w:multiLevelType w:val="hybridMultilevel"/>
    <w:tmpl w:val="23A499EC"/>
    <w:lvl w:ilvl="0" w:tplc="04190001">
      <w:start w:val="1"/>
      <w:numFmt w:val="bullet"/>
      <w:lvlText w:val=""/>
      <w:lvlJc w:val="left"/>
      <w:pPr>
        <w:ind w:left="1776" w:hanging="360"/>
      </w:pPr>
      <w:rPr>
        <w:rFonts w:ascii="Symbol" w:hAnsi="Symbol"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
    <w:nsid w:val="1CFA6876"/>
    <w:multiLevelType w:val="hybridMultilevel"/>
    <w:tmpl w:val="ACE8CCD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3A476E99"/>
    <w:multiLevelType w:val="multilevel"/>
    <w:tmpl w:val="9438BFBE"/>
    <w:lvl w:ilvl="0">
      <w:start w:val="1"/>
      <w:numFmt w:val="decimal"/>
      <w:lvlText w:val="%1."/>
      <w:lvlJc w:val="left"/>
      <w:pPr>
        <w:ind w:left="360" w:hanging="360"/>
      </w:pPr>
      <w:rPr>
        <w:b/>
      </w:rPr>
    </w:lvl>
    <w:lvl w:ilvl="1">
      <w:start w:val="1"/>
      <w:numFmt w:val="decimal"/>
      <w:isLgl/>
      <w:lvlText w:val="%1.%2"/>
      <w:lvlJc w:val="left"/>
      <w:pPr>
        <w:ind w:left="1125" w:hanging="405"/>
      </w:pPr>
      <w:rPr>
        <w:rFonts w:hint="default"/>
        <w:color w:val="auto"/>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3C3E63C9"/>
    <w:multiLevelType w:val="hybridMultilevel"/>
    <w:tmpl w:val="AFC82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00D7760"/>
    <w:multiLevelType w:val="hybridMultilevel"/>
    <w:tmpl w:val="E52EAF0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49417905"/>
    <w:multiLevelType w:val="hybridMultilevel"/>
    <w:tmpl w:val="279ABAF2"/>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nsid w:val="4C355EF1"/>
    <w:multiLevelType w:val="hybridMultilevel"/>
    <w:tmpl w:val="0E183094"/>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7">
    <w:nsid w:val="4DED33C7"/>
    <w:multiLevelType w:val="hybridMultilevel"/>
    <w:tmpl w:val="542C76E8"/>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53E540AF"/>
    <w:multiLevelType w:val="hybridMultilevel"/>
    <w:tmpl w:val="56F0BE42"/>
    <w:lvl w:ilvl="0" w:tplc="6590AFE8">
      <w:start w:val="1"/>
      <w:numFmt w:val="bullet"/>
      <w:lvlText w:val=""/>
      <w:lvlJc w:val="left"/>
      <w:pPr>
        <w:ind w:left="1068" w:hanging="360"/>
      </w:pPr>
      <w:rPr>
        <w:rFonts w:ascii="Symbol" w:hAnsi="Symbol" w:hint="default"/>
      </w:rPr>
    </w:lvl>
    <w:lvl w:ilvl="1" w:tplc="6590AFE8">
      <w:start w:val="1"/>
      <w:numFmt w:val="bullet"/>
      <w:lvlText w:val=""/>
      <w:lvlJc w:val="left"/>
      <w:pPr>
        <w:ind w:left="1788" w:hanging="360"/>
      </w:pPr>
      <w:rPr>
        <w:rFonts w:ascii="Symbol" w:hAnsi="Symbol" w:hint="default"/>
      </w:r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nsid w:val="5DDB6BE4"/>
    <w:multiLevelType w:val="hybridMultilevel"/>
    <w:tmpl w:val="B0F892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6AD10FDE"/>
    <w:multiLevelType w:val="hybridMultilevel"/>
    <w:tmpl w:val="E352515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73100747"/>
    <w:multiLevelType w:val="hybridMultilevel"/>
    <w:tmpl w:val="E20686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F8C6BFD"/>
    <w:multiLevelType w:val="hybridMultilevel"/>
    <w:tmpl w:val="1AD810C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0"/>
  </w:num>
  <w:num w:numId="3">
    <w:abstractNumId w:val="12"/>
  </w:num>
  <w:num w:numId="4">
    <w:abstractNumId w:val="8"/>
  </w:num>
  <w:num w:numId="5">
    <w:abstractNumId w:val="5"/>
  </w:num>
  <w:num w:numId="6">
    <w:abstractNumId w:val="7"/>
  </w:num>
  <w:num w:numId="7">
    <w:abstractNumId w:val="2"/>
  </w:num>
  <w:num w:numId="8">
    <w:abstractNumId w:val="10"/>
  </w:num>
  <w:num w:numId="9">
    <w:abstractNumId w:val="1"/>
  </w:num>
  <w:num w:numId="10">
    <w:abstractNumId w:val="4"/>
  </w:num>
  <w:num w:numId="11">
    <w:abstractNumId w:val="6"/>
  </w:num>
  <w:num w:numId="12">
    <w:abstractNumId w:val="9"/>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gutterAtTop/>
  <w:proofState w:spelling="clean" w:grammar="clean"/>
  <w:defaultTabStop w:val="708"/>
  <w:evenAndOddHeaders/>
  <w:drawingGridHorizontalSpacing w:val="110"/>
  <w:displayHorizontalDrawingGridEvery w:val="2"/>
  <w:displayVerticalDrawingGridEvery w:val="2"/>
  <w:characterSpacingControl w:val="doNotCompress"/>
  <w:hdrShapeDefaults>
    <o:shapedefaults v:ext="edit" spidmax="2097"/>
    <o:shapelayout v:ext="edit">
      <o:idmap v:ext="edit" data="2"/>
      <o:rules v:ext="edit">
        <o:r id="V:Rule1" type="connector" idref="#_x0000_s2077"/>
        <o:r id="V:Rule2" type="connector" idref="#_x0000_s2059"/>
        <o:r id="V:Rule3" type="connector" idref="#_x0000_s2063"/>
        <o:r id="V:Rule4" type="connector" idref="#_x0000_s2075"/>
        <o:r id="V:Rule5" type="connector" idref="#_x0000_s2065"/>
        <o:r id="V:Rule6" type="connector" idref="#_x0000_s2061"/>
        <o:r id="V:Rule7" type="connector" idref="#_x0000_s2089"/>
        <o:r id="V:Rule8" type="connector" idref="#Прямая со стрелкой 8"/>
      </o:rules>
    </o:shapelayout>
  </w:hdrShapeDefaults>
  <w:footnotePr>
    <w:footnote w:id="-1"/>
    <w:footnote w:id="0"/>
  </w:footnotePr>
  <w:endnotePr>
    <w:endnote w:id="-1"/>
    <w:endnote w:id="0"/>
  </w:endnotePr>
  <w:compat>
    <w:compatSetting w:name="compatibilityMode" w:uri="http://schemas.microsoft.com/office/word" w:val="12"/>
  </w:compat>
  <w:rsids>
    <w:rsidRoot w:val="00795CF3"/>
    <w:rsid w:val="00134B4E"/>
    <w:rsid w:val="001460C6"/>
    <w:rsid w:val="00164AF9"/>
    <w:rsid w:val="001C6780"/>
    <w:rsid w:val="00291C10"/>
    <w:rsid w:val="00305C9E"/>
    <w:rsid w:val="00311B54"/>
    <w:rsid w:val="003A7593"/>
    <w:rsid w:val="003B79AA"/>
    <w:rsid w:val="003C5DCD"/>
    <w:rsid w:val="0041218F"/>
    <w:rsid w:val="004133A0"/>
    <w:rsid w:val="00420F4B"/>
    <w:rsid w:val="004317CE"/>
    <w:rsid w:val="0043184B"/>
    <w:rsid w:val="004777B9"/>
    <w:rsid w:val="00493C96"/>
    <w:rsid w:val="004A4445"/>
    <w:rsid w:val="004E6580"/>
    <w:rsid w:val="00516F4D"/>
    <w:rsid w:val="00585FE6"/>
    <w:rsid w:val="005C52DD"/>
    <w:rsid w:val="005D0F9C"/>
    <w:rsid w:val="005F5AAB"/>
    <w:rsid w:val="00603431"/>
    <w:rsid w:val="006310B2"/>
    <w:rsid w:val="00633E03"/>
    <w:rsid w:val="006351C4"/>
    <w:rsid w:val="00652CCD"/>
    <w:rsid w:val="006575C9"/>
    <w:rsid w:val="006C076E"/>
    <w:rsid w:val="00730FF3"/>
    <w:rsid w:val="00795CF3"/>
    <w:rsid w:val="007D069B"/>
    <w:rsid w:val="007D1F2A"/>
    <w:rsid w:val="007E4BED"/>
    <w:rsid w:val="0082256E"/>
    <w:rsid w:val="008752CE"/>
    <w:rsid w:val="00907951"/>
    <w:rsid w:val="009226E2"/>
    <w:rsid w:val="00962DAF"/>
    <w:rsid w:val="0096719E"/>
    <w:rsid w:val="0098741F"/>
    <w:rsid w:val="009B60E8"/>
    <w:rsid w:val="009D03E1"/>
    <w:rsid w:val="009D7410"/>
    <w:rsid w:val="00A70AA1"/>
    <w:rsid w:val="00A70FF6"/>
    <w:rsid w:val="00A72C53"/>
    <w:rsid w:val="00A77A71"/>
    <w:rsid w:val="00A83577"/>
    <w:rsid w:val="00A8509C"/>
    <w:rsid w:val="00A871B0"/>
    <w:rsid w:val="00B66F9D"/>
    <w:rsid w:val="00B77E6E"/>
    <w:rsid w:val="00B850A8"/>
    <w:rsid w:val="00BA5994"/>
    <w:rsid w:val="00BD13EB"/>
    <w:rsid w:val="00BE3477"/>
    <w:rsid w:val="00C04726"/>
    <w:rsid w:val="00C36951"/>
    <w:rsid w:val="00C910DE"/>
    <w:rsid w:val="00CA6BCD"/>
    <w:rsid w:val="00CF5205"/>
    <w:rsid w:val="00D161EE"/>
    <w:rsid w:val="00D44D7F"/>
    <w:rsid w:val="00DA3B37"/>
    <w:rsid w:val="00E41F87"/>
    <w:rsid w:val="00EA47C7"/>
    <w:rsid w:val="00ED1663"/>
    <w:rsid w:val="00ED498D"/>
    <w:rsid w:val="00EE7A2E"/>
    <w:rsid w:val="00EF744A"/>
    <w:rsid w:val="00F06687"/>
    <w:rsid w:val="00F560A8"/>
    <w:rsid w:val="00F76585"/>
    <w:rsid w:val="00FA38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E3477"/>
  </w:style>
  <w:style w:type="paragraph" w:styleId="2">
    <w:name w:val="heading 2"/>
    <w:basedOn w:val="a"/>
    <w:link w:val="20"/>
    <w:qFormat/>
    <w:rsid w:val="00A8357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Основной текст (2)_"/>
    <w:basedOn w:val="a0"/>
    <w:link w:val="22"/>
    <w:rsid w:val="00795CF3"/>
    <w:rPr>
      <w:rFonts w:ascii="Times New Roman" w:eastAsia="Times New Roman" w:hAnsi="Times New Roman" w:cs="Times New Roman"/>
      <w:sz w:val="25"/>
      <w:szCs w:val="25"/>
      <w:shd w:val="clear" w:color="auto" w:fill="FFFFFF"/>
    </w:rPr>
  </w:style>
  <w:style w:type="character" w:customStyle="1" w:styleId="a3">
    <w:name w:val="Основной текст_"/>
    <w:basedOn w:val="a0"/>
    <w:link w:val="1"/>
    <w:rsid w:val="00795CF3"/>
    <w:rPr>
      <w:rFonts w:ascii="Times New Roman" w:eastAsia="Times New Roman" w:hAnsi="Times New Roman" w:cs="Times New Roman"/>
      <w:sz w:val="29"/>
      <w:szCs w:val="29"/>
      <w:shd w:val="clear" w:color="auto" w:fill="FFFFFF"/>
    </w:rPr>
  </w:style>
  <w:style w:type="paragraph" w:customStyle="1" w:styleId="22">
    <w:name w:val="Основной текст (2)"/>
    <w:basedOn w:val="a"/>
    <w:link w:val="21"/>
    <w:rsid w:val="00795CF3"/>
    <w:pPr>
      <w:widowControl w:val="0"/>
      <w:shd w:val="clear" w:color="auto" w:fill="FFFFFF"/>
      <w:spacing w:after="0" w:line="480" w:lineRule="exact"/>
      <w:jc w:val="right"/>
    </w:pPr>
    <w:rPr>
      <w:rFonts w:ascii="Times New Roman" w:eastAsia="Times New Roman" w:hAnsi="Times New Roman" w:cs="Times New Roman"/>
      <w:sz w:val="25"/>
      <w:szCs w:val="25"/>
    </w:rPr>
  </w:style>
  <w:style w:type="paragraph" w:customStyle="1" w:styleId="1">
    <w:name w:val="Основной текст1"/>
    <w:basedOn w:val="a"/>
    <w:link w:val="a3"/>
    <w:rsid w:val="00795CF3"/>
    <w:pPr>
      <w:widowControl w:val="0"/>
      <w:shd w:val="clear" w:color="auto" w:fill="FFFFFF"/>
      <w:spacing w:before="480" w:after="300" w:line="0" w:lineRule="atLeast"/>
    </w:pPr>
    <w:rPr>
      <w:rFonts w:ascii="Times New Roman" w:eastAsia="Times New Roman" w:hAnsi="Times New Roman" w:cs="Times New Roman"/>
      <w:sz w:val="29"/>
      <w:szCs w:val="29"/>
    </w:rPr>
  </w:style>
  <w:style w:type="paragraph" w:styleId="a4">
    <w:name w:val="Balloon Text"/>
    <w:basedOn w:val="a"/>
    <w:link w:val="a5"/>
    <w:uiPriority w:val="99"/>
    <w:semiHidden/>
    <w:unhideWhenUsed/>
    <w:rsid w:val="00795CF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795CF3"/>
    <w:rPr>
      <w:rFonts w:ascii="Tahoma" w:hAnsi="Tahoma" w:cs="Tahoma"/>
      <w:sz w:val="16"/>
      <w:szCs w:val="16"/>
    </w:rPr>
  </w:style>
  <w:style w:type="paragraph" w:styleId="a6">
    <w:name w:val="header"/>
    <w:basedOn w:val="a"/>
    <w:link w:val="a7"/>
    <w:uiPriority w:val="99"/>
    <w:unhideWhenUsed/>
    <w:rsid w:val="00795CF3"/>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795CF3"/>
  </w:style>
  <w:style w:type="paragraph" w:styleId="a8">
    <w:name w:val="footer"/>
    <w:basedOn w:val="a"/>
    <w:link w:val="a9"/>
    <w:uiPriority w:val="99"/>
    <w:unhideWhenUsed/>
    <w:rsid w:val="00795CF3"/>
    <w:pPr>
      <w:tabs>
        <w:tab w:val="center" w:pos="4677"/>
        <w:tab w:val="right" w:pos="9355"/>
      </w:tabs>
      <w:spacing w:after="0" w:line="240" w:lineRule="auto"/>
    </w:pPr>
  </w:style>
  <w:style w:type="character" w:customStyle="1" w:styleId="a9">
    <w:name w:val="Нижний колонтитул Знак"/>
    <w:basedOn w:val="a0"/>
    <w:link w:val="a8"/>
    <w:uiPriority w:val="99"/>
    <w:rsid w:val="00795CF3"/>
  </w:style>
  <w:style w:type="paragraph" w:styleId="aa">
    <w:name w:val="No Spacing"/>
    <w:uiPriority w:val="1"/>
    <w:qFormat/>
    <w:rsid w:val="00291C10"/>
    <w:pPr>
      <w:spacing w:after="0" w:line="240" w:lineRule="auto"/>
    </w:pPr>
  </w:style>
  <w:style w:type="character" w:customStyle="1" w:styleId="20">
    <w:name w:val="Заголовок 2 Знак"/>
    <w:basedOn w:val="a0"/>
    <w:link w:val="2"/>
    <w:rsid w:val="00A83577"/>
    <w:rPr>
      <w:rFonts w:ascii="Times New Roman" w:eastAsia="Times New Roman" w:hAnsi="Times New Roman" w:cs="Times New Roman"/>
      <w:b/>
      <w:bCs/>
      <w:sz w:val="36"/>
      <w:szCs w:val="36"/>
      <w:lang w:eastAsia="ru-RU"/>
    </w:rPr>
  </w:style>
  <w:style w:type="paragraph" w:styleId="ab">
    <w:name w:val="List Paragraph"/>
    <w:basedOn w:val="a"/>
    <w:uiPriority w:val="34"/>
    <w:qFormat/>
    <w:rsid w:val="00A83577"/>
    <w:pPr>
      <w:spacing w:after="0" w:line="240" w:lineRule="auto"/>
      <w:ind w:left="720"/>
      <w:contextualSpacing/>
    </w:pPr>
    <w:rPr>
      <w:rFonts w:ascii="Calibri" w:eastAsia="Calibri" w:hAnsi="Calibri" w:cs="Times New Roman"/>
      <w:lang w:val="be-BY"/>
    </w:rPr>
  </w:style>
  <w:style w:type="paragraph" w:customStyle="1" w:styleId="Style3">
    <w:name w:val="Style3"/>
    <w:basedOn w:val="a"/>
    <w:uiPriority w:val="99"/>
    <w:rsid w:val="00A83577"/>
    <w:pPr>
      <w:widowControl w:val="0"/>
      <w:autoSpaceDE w:val="0"/>
      <w:autoSpaceDN w:val="0"/>
      <w:adjustRightInd w:val="0"/>
      <w:spacing w:after="0" w:line="481" w:lineRule="exact"/>
      <w:ind w:firstLine="533"/>
      <w:jc w:val="both"/>
    </w:pPr>
    <w:rPr>
      <w:rFonts w:ascii="Times New Roman" w:eastAsia="Times New Roman" w:hAnsi="Times New Roman" w:cs="Times New Roman"/>
      <w:sz w:val="24"/>
      <w:szCs w:val="24"/>
      <w:lang w:val="be-BY" w:eastAsia="ru-RU"/>
    </w:rPr>
  </w:style>
  <w:style w:type="paragraph" w:customStyle="1" w:styleId="Style4">
    <w:name w:val="Style4"/>
    <w:basedOn w:val="a"/>
    <w:uiPriority w:val="99"/>
    <w:rsid w:val="00A83577"/>
    <w:pPr>
      <w:widowControl w:val="0"/>
      <w:autoSpaceDE w:val="0"/>
      <w:autoSpaceDN w:val="0"/>
      <w:adjustRightInd w:val="0"/>
      <w:spacing w:after="0" w:line="485" w:lineRule="exact"/>
      <w:ind w:firstLine="562"/>
      <w:jc w:val="both"/>
    </w:pPr>
    <w:rPr>
      <w:rFonts w:ascii="Times New Roman" w:eastAsia="Times New Roman" w:hAnsi="Times New Roman" w:cs="Times New Roman"/>
      <w:sz w:val="24"/>
      <w:szCs w:val="24"/>
      <w:lang w:val="be-BY" w:eastAsia="ru-RU"/>
    </w:rPr>
  </w:style>
  <w:style w:type="character" w:customStyle="1" w:styleId="FontStyle11">
    <w:name w:val="Font Style11"/>
    <w:uiPriority w:val="99"/>
    <w:rsid w:val="00A83577"/>
    <w:rPr>
      <w:rFonts w:ascii="Times New Roman" w:hAnsi="Times New Roman" w:cs="Times New Roman" w:hint="default"/>
      <w:spacing w:val="-10"/>
      <w:sz w:val="28"/>
      <w:szCs w:val="28"/>
    </w:rPr>
  </w:style>
  <w:style w:type="paragraph" w:customStyle="1" w:styleId="newncpi">
    <w:name w:val="newncpi"/>
    <w:basedOn w:val="a"/>
    <w:rsid w:val="00A83577"/>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BD13EB"/>
  </w:style>
  <w:style w:type="character" w:styleId="ac">
    <w:name w:val="Strong"/>
    <w:basedOn w:val="a0"/>
    <w:uiPriority w:val="22"/>
    <w:qFormat/>
    <w:rsid w:val="00BD13EB"/>
    <w:rPr>
      <w:b/>
      <w:bCs/>
    </w:rPr>
  </w:style>
  <w:style w:type="paragraph" w:customStyle="1" w:styleId="n">
    <w:name w:val="n"/>
    <w:basedOn w:val="a"/>
    <w:rsid w:val="00BD13E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rmal (Web)"/>
    <w:basedOn w:val="a"/>
    <w:uiPriority w:val="99"/>
    <w:semiHidden/>
    <w:unhideWhenUsed/>
    <w:rsid w:val="00A72C5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e">
    <w:name w:val="Table Grid"/>
    <w:basedOn w:val="a1"/>
    <w:uiPriority w:val="59"/>
    <w:rsid w:val="00420F4B"/>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030515">
      <w:bodyDiv w:val="1"/>
      <w:marLeft w:val="0"/>
      <w:marRight w:val="0"/>
      <w:marTop w:val="0"/>
      <w:marBottom w:val="0"/>
      <w:divBdr>
        <w:top w:val="none" w:sz="0" w:space="0" w:color="auto"/>
        <w:left w:val="none" w:sz="0" w:space="0" w:color="auto"/>
        <w:bottom w:val="none" w:sz="0" w:space="0" w:color="auto"/>
        <w:right w:val="none" w:sz="0" w:space="0" w:color="auto"/>
      </w:divBdr>
    </w:div>
    <w:div w:id="1509365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2.xml"/><Relationship Id="rId26" Type="http://schemas.openxmlformats.org/officeDocument/2006/relationships/image" Target="media/image12.png"/><Relationship Id="rId39" Type="http://schemas.openxmlformats.org/officeDocument/2006/relationships/image" Target="media/image23.jpeg"/><Relationship Id="rId21" Type="http://schemas.openxmlformats.org/officeDocument/2006/relationships/image" Target="media/image8.wmf"/><Relationship Id="rId34" Type="http://schemas.openxmlformats.org/officeDocument/2006/relationships/header" Target="header4.xml"/><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2.jpe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48.png"/><Relationship Id="rId76"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5.jpeg"/><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6.jpeg"/><Relationship Id="rId74" Type="http://schemas.openxmlformats.org/officeDocument/2006/relationships/image" Target="media/image54.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3.png"/><Relationship Id="rId10" Type="http://schemas.openxmlformats.org/officeDocument/2006/relationships/image" Target="media/image1.jpeg"/><Relationship Id="rId19" Type="http://schemas.openxmlformats.org/officeDocument/2006/relationships/image" Target="media/image6.jpeg"/><Relationship Id="rId31" Type="http://schemas.openxmlformats.org/officeDocument/2006/relationships/image" Target="media/image17.pn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header" Target="header9.xml"/><Relationship Id="rId73" Type="http://schemas.openxmlformats.org/officeDocument/2006/relationships/image" Target="media/image53.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package" Target="embeddings/Microsoft_PowerPoint_Slide1.sldx"/><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header" Target="header5.xml"/><Relationship Id="rId43" Type="http://schemas.openxmlformats.org/officeDocument/2006/relationships/image" Target="media/image27.png"/><Relationship Id="rId48" Type="http://schemas.openxmlformats.org/officeDocument/2006/relationships/header" Target="header6.xml"/><Relationship Id="rId56" Type="http://schemas.openxmlformats.org/officeDocument/2006/relationships/image" Target="media/image38.png"/><Relationship Id="rId64" Type="http://schemas.openxmlformats.org/officeDocument/2006/relationships/header" Target="header8.xml"/><Relationship Id="rId69" Type="http://schemas.openxmlformats.org/officeDocument/2006/relationships/image" Target="media/image49.png"/><Relationship Id="rId77"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1.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0.png"/><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header" Target="header7.xml"/><Relationship Id="rId57"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0CCA85D-1945-41EF-A8C3-CA41099409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49</Pages>
  <Words>11560</Words>
  <Characters>65898</Characters>
  <Application>Microsoft Office Word</Application>
  <DocSecurity>0</DocSecurity>
  <Lines>549</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Computer</Company>
  <LinksUpToDate>false</LinksUpToDate>
  <CharactersWithSpaces>77304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20</cp:revision>
  <cp:lastPrinted>2015-12-07T13:05:00Z</cp:lastPrinted>
  <dcterms:created xsi:type="dcterms:W3CDTF">2015-12-02T06:14:00Z</dcterms:created>
  <dcterms:modified xsi:type="dcterms:W3CDTF">2016-12-15T08:58:00Z</dcterms:modified>
</cp:coreProperties>
</file>